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544DE" w14:textId="77777777" w:rsidR="00F14B56" w:rsidRPr="00861EC7" w:rsidRDefault="00F14B56" w:rsidP="00861EC7">
      <w:pPr>
        <w:spacing w:line="240" w:lineRule="auto"/>
        <w:jc w:val="right"/>
        <w:rPr>
          <w:rFonts w:ascii="Times New Roman" w:hAnsi="Times New Roman" w:cs="Times New Roman"/>
          <w:sz w:val="24"/>
          <w:szCs w:val="24"/>
        </w:rPr>
      </w:pPr>
      <w:r w:rsidRPr="00861EC7">
        <w:rPr>
          <w:rFonts w:ascii="Times New Roman" w:hAnsi="Times New Roman" w:cs="Times New Roman"/>
          <w:sz w:val="24"/>
          <w:szCs w:val="24"/>
        </w:rPr>
        <w:t>Apstiprināts:</w:t>
      </w:r>
    </w:p>
    <w:p w14:paraId="7E83D3C8" w14:textId="77777777" w:rsidR="00DE57F4" w:rsidRDefault="00DE57F4" w:rsidP="00DE57F4">
      <w:pPr>
        <w:spacing w:line="240" w:lineRule="auto"/>
        <w:jc w:val="right"/>
        <w:rPr>
          <w:rFonts w:ascii="Times New Roman" w:hAnsi="Times New Roman" w:cs="Times New Roman"/>
          <w:sz w:val="24"/>
          <w:szCs w:val="24"/>
        </w:rPr>
      </w:pPr>
      <w:r>
        <w:rPr>
          <w:rFonts w:ascii="Times New Roman" w:hAnsi="Times New Roman" w:cs="Times New Roman"/>
          <w:sz w:val="24"/>
          <w:szCs w:val="24"/>
        </w:rPr>
        <w:t>Latvijas Zolītes Biedrības valde:</w:t>
      </w:r>
    </w:p>
    <w:p w14:paraId="2260AB2D" w14:textId="77777777" w:rsidR="00DE57F4" w:rsidRDefault="00DE57F4" w:rsidP="00DE57F4">
      <w:pPr>
        <w:spacing w:line="240" w:lineRule="auto"/>
        <w:jc w:val="right"/>
        <w:rPr>
          <w:rFonts w:ascii="Times New Roman" w:hAnsi="Times New Roman" w:cs="Times New Roman"/>
          <w:sz w:val="24"/>
          <w:szCs w:val="24"/>
        </w:rPr>
      </w:pPr>
      <w:r>
        <w:rPr>
          <w:rFonts w:ascii="Times New Roman" w:hAnsi="Times New Roman" w:cs="Times New Roman"/>
          <w:sz w:val="24"/>
          <w:szCs w:val="24"/>
        </w:rPr>
        <w:t>Dace Fišere</w:t>
      </w:r>
    </w:p>
    <w:p w14:paraId="71939936" w14:textId="77777777" w:rsidR="00DE57F4" w:rsidRDefault="00DE57F4" w:rsidP="00DE57F4">
      <w:pPr>
        <w:spacing w:line="240" w:lineRule="auto"/>
        <w:jc w:val="right"/>
        <w:rPr>
          <w:rFonts w:ascii="Times New Roman" w:hAnsi="Times New Roman" w:cs="Times New Roman"/>
          <w:sz w:val="24"/>
          <w:szCs w:val="24"/>
        </w:rPr>
      </w:pPr>
      <w:r>
        <w:rPr>
          <w:rFonts w:ascii="Times New Roman" w:hAnsi="Times New Roman" w:cs="Times New Roman"/>
          <w:sz w:val="24"/>
          <w:szCs w:val="24"/>
        </w:rPr>
        <w:t>Arnolds Strazdiņš</w:t>
      </w:r>
    </w:p>
    <w:p w14:paraId="4669B1D7" w14:textId="77777777" w:rsidR="00DE57F4" w:rsidRPr="00861EC7" w:rsidRDefault="00DE57F4" w:rsidP="00DE57F4">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Leons </w:t>
      </w:r>
      <w:proofErr w:type="spellStart"/>
      <w:r>
        <w:rPr>
          <w:rFonts w:ascii="Times New Roman" w:hAnsi="Times New Roman" w:cs="Times New Roman"/>
          <w:sz w:val="24"/>
          <w:szCs w:val="24"/>
        </w:rPr>
        <w:t>Vigulis</w:t>
      </w:r>
      <w:proofErr w:type="spellEnd"/>
    </w:p>
    <w:p w14:paraId="5A93ADB0" w14:textId="7D4CB105" w:rsidR="00861EC7" w:rsidRPr="00861EC7" w:rsidRDefault="00A9250F" w:rsidP="00861EC7">
      <w:pPr>
        <w:spacing w:line="240" w:lineRule="auto"/>
        <w:jc w:val="right"/>
        <w:rPr>
          <w:rFonts w:ascii="Times New Roman" w:hAnsi="Times New Roman" w:cs="Times New Roman"/>
          <w:sz w:val="24"/>
          <w:szCs w:val="24"/>
        </w:rPr>
      </w:pPr>
      <w:r>
        <w:rPr>
          <w:rFonts w:ascii="Times New Roman" w:hAnsi="Times New Roman" w:cs="Times New Roman"/>
          <w:sz w:val="24"/>
          <w:szCs w:val="24"/>
        </w:rPr>
        <w:t>01</w:t>
      </w:r>
      <w:r w:rsidR="00F14B56" w:rsidRPr="00861EC7">
        <w:rPr>
          <w:rFonts w:ascii="Times New Roman" w:hAnsi="Times New Roman" w:cs="Times New Roman"/>
          <w:sz w:val="24"/>
          <w:szCs w:val="24"/>
        </w:rPr>
        <w:t>.</w:t>
      </w:r>
      <w:r w:rsidR="0050100A">
        <w:rPr>
          <w:rFonts w:ascii="Times New Roman" w:hAnsi="Times New Roman" w:cs="Times New Roman"/>
          <w:sz w:val="24"/>
          <w:szCs w:val="24"/>
        </w:rPr>
        <w:t>08</w:t>
      </w:r>
      <w:r w:rsidR="00F14B56" w:rsidRPr="00861EC7">
        <w:rPr>
          <w:rFonts w:ascii="Times New Roman" w:hAnsi="Times New Roman" w:cs="Times New Roman"/>
          <w:sz w:val="24"/>
          <w:szCs w:val="24"/>
        </w:rPr>
        <w:t>.202</w:t>
      </w:r>
      <w:r w:rsidR="0050100A">
        <w:rPr>
          <w:rFonts w:ascii="Times New Roman" w:hAnsi="Times New Roman" w:cs="Times New Roman"/>
          <w:sz w:val="24"/>
          <w:szCs w:val="24"/>
        </w:rPr>
        <w:t>6</w:t>
      </w:r>
      <w:r w:rsidR="00DE57F4">
        <w:rPr>
          <w:rFonts w:ascii="Times New Roman" w:hAnsi="Times New Roman" w:cs="Times New Roman"/>
          <w:sz w:val="24"/>
          <w:szCs w:val="24"/>
        </w:rPr>
        <w:t>.</w:t>
      </w:r>
    </w:p>
    <w:p w14:paraId="1CB92FA9" w14:textId="77777777" w:rsidR="00F14B56" w:rsidRPr="00861EC7" w:rsidRDefault="00F14B56" w:rsidP="00110036">
      <w:pPr>
        <w:spacing w:line="240" w:lineRule="auto"/>
        <w:jc w:val="center"/>
        <w:rPr>
          <w:rFonts w:ascii="Times New Roman" w:hAnsi="Times New Roman" w:cs="Times New Roman"/>
          <w:b/>
          <w:bCs/>
          <w:sz w:val="24"/>
          <w:szCs w:val="24"/>
        </w:rPr>
      </w:pPr>
      <w:r w:rsidRPr="00861EC7">
        <w:rPr>
          <w:rFonts w:ascii="Times New Roman" w:hAnsi="Times New Roman" w:cs="Times New Roman"/>
          <w:b/>
          <w:bCs/>
          <w:sz w:val="24"/>
          <w:szCs w:val="24"/>
        </w:rPr>
        <w:t xml:space="preserve">NOLIKUMS </w:t>
      </w:r>
    </w:p>
    <w:p w14:paraId="7781BD90" w14:textId="7CEA97A5" w:rsidR="00F14B56" w:rsidRPr="00861EC7" w:rsidRDefault="00F14B56" w:rsidP="00110036">
      <w:pPr>
        <w:spacing w:line="240" w:lineRule="auto"/>
        <w:jc w:val="center"/>
        <w:rPr>
          <w:rFonts w:ascii="Times New Roman" w:hAnsi="Times New Roman" w:cs="Times New Roman"/>
          <w:b/>
          <w:bCs/>
          <w:sz w:val="24"/>
          <w:szCs w:val="24"/>
        </w:rPr>
      </w:pPr>
      <w:r w:rsidRPr="00861EC7">
        <w:rPr>
          <w:rFonts w:ascii="Times New Roman" w:hAnsi="Times New Roman" w:cs="Times New Roman"/>
          <w:b/>
          <w:bCs/>
          <w:sz w:val="24"/>
          <w:szCs w:val="24"/>
        </w:rPr>
        <w:t xml:space="preserve">Latvijas Republikas čempionāts klasiskajā zolītē </w:t>
      </w:r>
    </w:p>
    <w:p w14:paraId="5F6EFFBF" w14:textId="40563D45" w:rsidR="00F14B56" w:rsidRPr="00861EC7" w:rsidRDefault="00F14B56" w:rsidP="00F14B56">
      <w:pPr>
        <w:jc w:val="center"/>
        <w:rPr>
          <w:rFonts w:ascii="Times New Roman" w:hAnsi="Times New Roman" w:cs="Times New Roman"/>
          <w:b/>
          <w:bCs/>
          <w:sz w:val="24"/>
          <w:szCs w:val="24"/>
        </w:rPr>
      </w:pPr>
    </w:p>
    <w:p w14:paraId="14D9F233" w14:textId="77777777" w:rsidR="00F14B56" w:rsidRPr="00861EC7" w:rsidRDefault="00F14B56" w:rsidP="00F14B56">
      <w:pPr>
        <w:jc w:val="center"/>
        <w:rPr>
          <w:rFonts w:ascii="Times New Roman" w:hAnsi="Times New Roman" w:cs="Times New Roman"/>
          <w:b/>
          <w:bCs/>
          <w:sz w:val="24"/>
          <w:szCs w:val="24"/>
        </w:rPr>
      </w:pPr>
      <w:r w:rsidRPr="00861EC7">
        <w:rPr>
          <w:rFonts w:ascii="Times New Roman" w:hAnsi="Times New Roman" w:cs="Times New Roman"/>
          <w:b/>
          <w:bCs/>
          <w:sz w:val="24"/>
          <w:szCs w:val="24"/>
        </w:rPr>
        <w:t>1. Turnīru norise</w:t>
      </w:r>
    </w:p>
    <w:p w14:paraId="0747A1D0" w14:textId="3CD42B1C" w:rsidR="00F14B56" w:rsidRPr="00861EC7" w:rsidRDefault="00DC1713" w:rsidP="00F14B56">
      <w:pPr>
        <w:pStyle w:val="Sarakstarindkopa"/>
        <w:numPr>
          <w:ilvl w:val="0"/>
          <w:numId w:val="4"/>
        </w:numPr>
        <w:rPr>
          <w:rFonts w:ascii="Times New Roman" w:hAnsi="Times New Roman" w:cs="Times New Roman"/>
          <w:sz w:val="24"/>
          <w:szCs w:val="24"/>
        </w:rPr>
      </w:pPr>
      <w:r>
        <w:rPr>
          <w:rFonts w:ascii="Times New Roman" w:hAnsi="Times New Roman" w:cs="Times New Roman"/>
          <w:sz w:val="24"/>
          <w:szCs w:val="24"/>
        </w:rPr>
        <w:t>Latvijas čempionāts klasiskajā zolē ir sacensības par 202</w:t>
      </w:r>
      <w:r w:rsidR="00AD2B97">
        <w:rPr>
          <w:rFonts w:ascii="Times New Roman" w:hAnsi="Times New Roman" w:cs="Times New Roman"/>
          <w:sz w:val="24"/>
          <w:szCs w:val="24"/>
        </w:rPr>
        <w:t>6</w:t>
      </w:r>
      <w:r>
        <w:rPr>
          <w:rFonts w:ascii="Times New Roman" w:hAnsi="Times New Roman" w:cs="Times New Roman"/>
          <w:sz w:val="24"/>
          <w:szCs w:val="24"/>
        </w:rPr>
        <w:t>. gada klasiskās zoles čempiona titulu.</w:t>
      </w:r>
    </w:p>
    <w:p w14:paraId="709E0351" w14:textId="46A5EFE3" w:rsidR="00AD2B97" w:rsidRDefault="00AD2B97" w:rsidP="00F14B56">
      <w:pPr>
        <w:pStyle w:val="Sarakstarindkopa"/>
        <w:numPr>
          <w:ilvl w:val="0"/>
          <w:numId w:val="4"/>
        </w:numPr>
        <w:rPr>
          <w:rFonts w:ascii="Times New Roman" w:hAnsi="Times New Roman" w:cs="Times New Roman"/>
          <w:sz w:val="24"/>
          <w:szCs w:val="24"/>
        </w:rPr>
      </w:pPr>
      <w:r>
        <w:rPr>
          <w:rFonts w:ascii="Times New Roman" w:hAnsi="Times New Roman" w:cs="Times New Roman"/>
          <w:sz w:val="24"/>
          <w:szCs w:val="24"/>
        </w:rPr>
        <w:t xml:space="preserve">Šogad Latvijas čempiona tituls tiks </w:t>
      </w:r>
      <w:r w:rsidR="00C43C0C">
        <w:rPr>
          <w:rFonts w:ascii="Times New Roman" w:hAnsi="Times New Roman" w:cs="Times New Roman"/>
          <w:sz w:val="24"/>
          <w:szCs w:val="24"/>
        </w:rPr>
        <w:t>izcīnīts trijos posmos.</w:t>
      </w:r>
      <w:r w:rsidR="009E3166">
        <w:rPr>
          <w:rFonts w:ascii="Times New Roman" w:hAnsi="Times New Roman" w:cs="Times New Roman"/>
          <w:sz w:val="24"/>
          <w:szCs w:val="24"/>
        </w:rPr>
        <w:t xml:space="preserve"> C fināls būs</w:t>
      </w:r>
      <w:r w:rsidR="00E90D20">
        <w:rPr>
          <w:rFonts w:ascii="Times New Roman" w:hAnsi="Times New Roman" w:cs="Times New Roman"/>
          <w:sz w:val="24"/>
          <w:szCs w:val="24"/>
        </w:rPr>
        <w:t xml:space="preserve"> kā</w:t>
      </w:r>
      <w:r w:rsidR="009E3166">
        <w:rPr>
          <w:rFonts w:ascii="Times New Roman" w:hAnsi="Times New Roman" w:cs="Times New Roman"/>
          <w:sz w:val="24"/>
          <w:szCs w:val="24"/>
        </w:rPr>
        <w:t xml:space="preserve"> atlases turnīrs uz B finālu. Čempiona tituls tiks noteikts saskaitot A un B fināl</w:t>
      </w:r>
      <w:r w:rsidR="004D59F9">
        <w:rPr>
          <w:rFonts w:ascii="Times New Roman" w:hAnsi="Times New Roman" w:cs="Times New Roman"/>
          <w:sz w:val="24"/>
          <w:szCs w:val="24"/>
        </w:rPr>
        <w:t>u</w:t>
      </w:r>
      <w:r w:rsidR="009E3166">
        <w:rPr>
          <w:rFonts w:ascii="Times New Roman" w:hAnsi="Times New Roman" w:cs="Times New Roman"/>
          <w:sz w:val="24"/>
          <w:szCs w:val="24"/>
        </w:rPr>
        <w:t xml:space="preserve"> rezultātus kopā.</w:t>
      </w:r>
    </w:p>
    <w:p w14:paraId="0F8C2B8D" w14:textId="328698BB" w:rsidR="00067D0A" w:rsidRPr="00861EC7" w:rsidRDefault="00DC1713" w:rsidP="00F14B56">
      <w:pPr>
        <w:pStyle w:val="Sarakstarindkopa"/>
        <w:numPr>
          <w:ilvl w:val="0"/>
          <w:numId w:val="4"/>
        </w:numPr>
        <w:rPr>
          <w:rFonts w:ascii="Times New Roman" w:hAnsi="Times New Roman" w:cs="Times New Roman"/>
          <w:sz w:val="24"/>
          <w:szCs w:val="24"/>
        </w:rPr>
      </w:pPr>
      <w:r>
        <w:rPr>
          <w:rFonts w:ascii="Times New Roman" w:hAnsi="Times New Roman" w:cs="Times New Roman"/>
          <w:sz w:val="24"/>
          <w:szCs w:val="24"/>
        </w:rPr>
        <w:t>T</w:t>
      </w:r>
      <w:r w:rsidR="00F14B56" w:rsidRPr="00861EC7">
        <w:rPr>
          <w:rFonts w:ascii="Times New Roman" w:hAnsi="Times New Roman" w:cs="Times New Roman"/>
          <w:sz w:val="24"/>
          <w:szCs w:val="24"/>
        </w:rPr>
        <w:t>urnīr</w:t>
      </w:r>
      <w:r>
        <w:rPr>
          <w:rFonts w:ascii="Times New Roman" w:hAnsi="Times New Roman" w:cs="Times New Roman"/>
          <w:sz w:val="24"/>
          <w:szCs w:val="24"/>
        </w:rPr>
        <w:t>ā</w:t>
      </w:r>
      <w:r w:rsidR="00F14B56" w:rsidRPr="00861EC7">
        <w:rPr>
          <w:rFonts w:ascii="Times New Roman" w:hAnsi="Times New Roman" w:cs="Times New Roman"/>
          <w:sz w:val="24"/>
          <w:szCs w:val="24"/>
        </w:rPr>
        <w:t xml:space="preserve"> tiek spēlētas 8 kārtas</w:t>
      </w:r>
      <w:r w:rsidR="00067D0A" w:rsidRPr="00861EC7">
        <w:rPr>
          <w:rFonts w:ascii="Times New Roman" w:hAnsi="Times New Roman" w:cs="Times New Roman"/>
          <w:sz w:val="24"/>
          <w:szCs w:val="24"/>
        </w:rPr>
        <w:t xml:space="preserve">. Katrā kārtā tiek izspēlētas </w:t>
      </w:r>
      <w:r w:rsidR="00F14B56" w:rsidRPr="00861EC7">
        <w:rPr>
          <w:rFonts w:ascii="Times New Roman" w:hAnsi="Times New Roman" w:cs="Times New Roman"/>
          <w:sz w:val="24"/>
          <w:szCs w:val="24"/>
        </w:rPr>
        <w:t>28 partij</w:t>
      </w:r>
      <w:r w:rsidR="00067D0A" w:rsidRPr="00861EC7">
        <w:rPr>
          <w:rFonts w:ascii="Times New Roman" w:hAnsi="Times New Roman" w:cs="Times New Roman"/>
          <w:sz w:val="24"/>
          <w:szCs w:val="24"/>
        </w:rPr>
        <w:t xml:space="preserve">as. </w:t>
      </w:r>
      <w:r w:rsidR="00F14B56" w:rsidRPr="00861EC7">
        <w:rPr>
          <w:rFonts w:ascii="Times New Roman" w:hAnsi="Times New Roman" w:cs="Times New Roman"/>
          <w:sz w:val="24"/>
          <w:szCs w:val="24"/>
        </w:rPr>
        <w:t>Kārtas ilgums 60 minūtes, izņemot pēdējo 8.kārtu, kurā tiek izspēlētas visas 28 partijas</w:t>
      </w:r>
      <w:r w:rsidR="00906442">
        <w:rPr>
          <w:rFonts w:ascii="Times New Roman" w:hAnsi="Times New Roman" w:cs="Times New Roman"/>
          <w:sz w:val="24"/>
          <w:szCs w:val="24"/>
        </w:rPr>
        <w:t>.</w:t>
      </w:r>
    </w:p>
    <w:p w14:paraId="7C9411C7" w14:textId="39AF6729" w:rsidR="00CE1581" w:rsidRPr="00861EC7" w:rsidRDefault="00067D0A" w:rsidP="003C3004">
      <w:pPr>
        <w:pStyle w:val="Sarakstarindkopa"/>
        <w:rPr>
          <w:rFonts w:ascii="Times New Roman" w:hAnsi="Times New Roman" w:cs="Times New Roman"/>
          <w:sz w:val="24"/>
          <w:szCs w:val="24"/>
        </w:rPr>
      </w:pPr>
      <w:r w:rsidRPr="00861EC7">
        <w:rPr>
          <w:rFonts w:ascii="Times New Roman" w:hAnsi="Times New Roman" w:cs="Times New Roman"/>
          <w:sz w:val="24"/>
          <w:szCs w:val="24"/>
        </w:rPr>
        <w:t xml:space="preserve">Katrā kārtā </w:t>
      </w:r>
      <w:r w:rsidR="00F14B56" w:rsidRPr="00861EC7">
        <w:rPr>
          <w:rFonts w:ascii="Times New Roman" w:hAnsi="Times New Roman" w:cs="Times New Roman"/>
          <w:sz w:val="24"/>
          <w:szCs w:val="24"/>
        </w:rPr>
        <w:t>15 minūtes līdz katras kārtas beigām tiek paziņots</w:t>
      </w:r>
      <w:r w:rsidRPr="00861EC7">
        <w:rPr>
          <w:rFonts w:ascii="Times New Roman" w:hAnsi="Times New Roman" w:cs="Times New Roman"/>
          <w:sz w:val="24"/>
          <w:szCs w:val="24"/>
        </w:rPr>
        <w:t xml:space="preserve"> par atlikušo laiku</w:t>
      </w:r>
      <w:r w:rsidR="00F14B56" w:rsidRPr="00861EC7">
        <w:rPr>
          <w:rFonts w:ascii="Times New Roman" w:hAnsi="Times New Roman" w:cs="Times New Roman"/>
          <w:sz w:val="24"/>
          <w:szCs w:val="24"/>
        </w:rPr>
        <w:t xml:space="preserve">. </w:t>
      </w:r>
      <w:r w:rsidR="00906442">
        <w:rPr>
          <w:rFonts w:ascii="Times New Roman" w:hAnsi="Times New Roman" w:cs="Times New Roman"/>
          <w:sz w:val="24"/>
          <w:szCs w:val="24"/>
        </w:rPr>
        <w:t>Kad laiks beidzies un par</w:t>
      </w:r>
      <w:r w:rsidRPr="00861EC7">
        <w:rPr>
          <w:rFonts w:ascii="Times New Roman" w:hAnsi="Times New Roman" w:cs="Times New Roman"/>
          <w:sz w:val="24"/>
          <w:szCs w:val="24"/>
        </w:rPr>
        <w:t xml:space="preserve"> to tiek </w:t>
      </w:r>
      <w:r w:rsidR="00F14B56" w:rsidRPr="00861EC7">
        <w:rPr>
          <w:rFonts w:ascii="Times New Roman" w:hAnsi="Times New Roman" w:cs="Times New Roman"/>
          <w:sz w:val="24"/>
          <w:szCs w:val="24"/>
        </w:rPr>
        <w:t>paziņo</w:t>
      </w:r>
      <w:r w:rsidRPr="00861EC7">
        <w:rPr>
          <w:rFonts w:ascii="Times New Roman" w:hAnsi="Times New Roman" w:cs="Times New Roman"/>
          <w:sz w:val="24"/>
          <w:szCs w:val="24"/>
        </w:rPr>
        <w:t xml:space="preserve">ts, </w:t>
      </w:r>
      <w:r w:rsidR="00F14B56" w:rsidRPr="00861EC7">
        <w:rPr>
          <w:rFonts w:ascii="Times New Roman" w:hAnsi="Times New Roman" w:cs="Times New Roman"/>
          <w:sz w:val="24"/>
          <w:szCs w:val="24"/>
        </w:rPr>
        <w:t xml:space="preserve">kārtis vairs </w:t>
      </w:r>
      <w:r w:rsidR="00CC1558">
        <w:rPr>
          <w:rFonts w:ascii="Times New Roman" w:hAnsi="Times New Roman" w:cs="Times New Roman"/>
          <w:sz w:val="24"/>
          <w:szCs w:val="24"/>
        </w:rPr>
        <w:t>n</w:t>
      </w:r>
      <w:r w:rsidRPr="00861EC7">
        <w:rPr>
          <w:rFonts w:ascii="Times New Roman" w:hAnsi="Times New Roman" w:cs="Times New Roman"/>
          <w:sz w:val="24"/>
          <w:szCs w:val="24"/>
        </w:rPr>
        <w:t xml:space="preserve">etiek dalītas, </w:t>
      </w:r>
      <w:r w:rsidR="00906442">
        <w:rPr>
          <w:rFonts w:ascii="Times New Roman" w:hAnsi="Times New Roman" w:cs="Times New Roman"/>
          <w:sz w:val="24"/>
          <w:szCs w:val="24"/>
        </w:rPr>
        <w:t xml:space="preserve">atļauts </w:t>
      </w:r>
      <w:r w:rsidRPr="00861EC7">
        <w:rPr>
          <w:rFonts w:ascii="Times New Roman" w:hAnsi="Times New Roman" w:cs="Times New Roman"/>
          <w:sz w:val="24"/>
          <w:szCs w:val="24"/>
        </w:rPr>
        <w:t>izspēlēt</w:t>
      </w:r>
      <w:r w:rsidR="00906442">
        <w:rPr>
          <w:rFonts w:ascii="Times New Roman" w:hAnsi="Times New Roman" w:cs="Times New Roman"/>
          <w:sz w:val="24"/>
          <w:szCs w:val="24"/>
        </w:rPr>
        <w:t xml:space="preserve"> partiju,</w:t>
      </w:r>
      <w:r w:rsidRPr="00861EC7">
        <w:rPr>
          <w:rFonts w:ascii="Times New Roman" w:hAnsi="Times New Roman" w:cs="Times New Roman"/>
          <w:sz w:val="24"/>
          <w:szCs w:val="24"/>
        </w:rPr>
        <w:t xml:space="preserve"> ja kārtis jau ir</w:t>
      </w:r>
      <w:r w:rsidR="00906442">
        <w:rPr>
          <w:rFonts w:ascii="Times New Roman" w:hAnsi="Times New Roman" w:cs="Times New Roman"/>
          <w:sz w:val="24"/>
          <w:szCs w:val="24"/>
        </w:rPr>
        <w:t xml:space="preserve"> pārceltas</w:t>
      </w:r>
      <w:r w:rsidRPr="00861EC7">
        <w:rPr>
          <w:rFonts w:ascii="Times New Roman" w:hAnsi="Times New Roman" w:cs="Times New Roman"/>
          <w:sz w:val="24"/>
          <w:szCs w:val="24"/>
        </w:rPr>
        <w:t>.</w:t>
      </w:r>
    </w:p>
    <w:p w14:paraId="568CEC19" w14:textId="51A576A5" w:rsidR="00CE1581" w:rsidRPr="00861EC7" w:rsidRDefault="003C3004" w:rsidP="0064098E">
      <w:pPr>
        <w:pStyle w:val="Sarakstarindkopa"/>
        <w:numPr>
          <w:ilvl w:val="0"/>
          <w:numId w:val="4"/>
        </w:numPr>
        <w:rPr>
          <w:rFonts w:ascii="Times New Roman" w:hAnsi="Times New Roman" w:cs="Times New Roman"/>
          <w:sz w:val="24"/>
          <w:szCs w:val="24"/>
        </w:rPr>
      </w:pPr>
      <w:r w:rsidRPr="00861EC7">
        <w:rPr>
          <w:rFonts w:ascii="Times New Roman" w:hAnsi="Times New Roman" w:cs="Times New Roman"/>
          <w:sz w:val="24"/>
          <w:szCs w:val="24"/>
        </w:rPr>
        <w:t>Uzsākot katru kārtu dalībnieki vienojoties izvēlas vienu no pie galda sēdošajiem spēlētājiem, kurš</w:t>
      </w:r>
      <w:r w:rsidR="00CC1558">
        <w:rPr>
          <w:rFonts w:ascii="Times New Roman" w:hAnsi="Times New Roman" w:cs="Times New Roman"/>
          <w:sz w:val="24"/>
          <w:szCs w:val="24"/>
        </w:rPr>
        <w:t xml:space="preserve"> </w:t>
      </w:r>
      <w:r w:rsidRPr="00861EC7">
        <w:rPr>
          <w:rFonts w:ascii="Times New Roman" w:hAnsi="Times New Roman" w:cs="Times New Roman"/>
          <w:sz w:val="24"/>
          <w:szCs w:val="24"/>
        </w:rPr>
        <w:t>fiksēs spēles rezultātus</w:t>
      </w:r>
      <w:r w:rsidR="00CC1558">
        <w:rPr>
          <w:rFonts w:ascii="Times New Roman" w:hAnsi="Times New Roman" w:cs="Times New Roman"/>
          <w:sz w:val="24"/>
          <w:szCs w:val="24"/>
        </w:rPr>
        <w:t xml:space="preserve"> un, n</w:t>
      </w:r>
      <w:r w:rsidRPr="00861EC7">
        <w:rPr>
          <w:rFonts w:ascii="Times New Roman" w:hAnsi="Times New Roman" w:cs="Times New Roman"/>
          <w:sz w:val="24"/>
          <w:szCs w:val="24"/>
        </w:rPr>
        <w:t>oslēdzoties kārtai</w:t>
      </w:r>
      <w:r w:rsidR="00CC1558">
        <w:rPr>
          <w:rFonts w:ascii="Times New Roman" w:hAnsi="Times New Roman" w:cs="Times New Roman"/>
          <w:sz w:val="24"/>
          <w:szCs w:val="24"/>
        </w:rPr>
        <w:t>,</w:t>
      </w:r>
      <w:r w:rsidRPr="00861EC7">
        <w:rPr>
          <w:rFonts w:ascii="Times New Roman" w:hAnsi="Times New Roman" w:cs="Times New Roman"/>
          <w:sz w:val="24"/>
          <w:szCs w:val="24"/>
        </w:rPr>
        <w:t xml:space="preserve"> aizpildīs rezultātu</w:t>
      </w:r>
      <w:r w:rsidR="00CC1558">
        <w:rPr>
          <w:rFonts w:ascii="Times New Roman" w:hAnsi="Times New Roman" w:cs="Times New Roman"/>
          <w:sz w:val="24"/>
          <w:szCs w:val="24"/>
        </w:rPr>
        <w:t xml:space="preserve"> aili</w:t>
      </w:r>
      <w:r w:rsidRPr="00861EC7">
        <w:rPr>
          <w:rFonts w:ascii="Times New Roman" w:hAnsi="Times New Roman" w:cs="Times New Roman"/>
          <w:sz w:val="24"/>
          <w:szCs w:val="24"/>
        </w:rPr>
        <w:t xml:space="preserve"> un nodos to organizētājiem</w:t>
      </w:r>
      <w:r w:rsidR="00CC1558">
        <w:rPr>
          <w:rFonts w:ascii="Times New Roman" w:hAnsi="Times New Roman" w:cs="Times New Roman"/>
          <w:sz w:val="24"/>
          <w:szCs w:val="24"/>
        </w:rPr>
        <w:t>.</w:t>
      </w:r>
      <w:r w:rsidR="00906442">
        <w:rPr>
          <w:rFonts w:ascii="Times New Roman" w:hAnsi="Times New Roman" w:cs="Times New Roman"/>
          <w:sz w:val="24"/>
          <w:szCs w:val="24"/>
        </w:rPr>
        <w:t xml:space="preserve"> Ja vienoties nevar, pierakstu veic dalībnieks, kurš ir punktu ziņā pēdējais pie galda.</w:t>
      </w:r>
    </w:p>
    <w:p w14:paraId="345C25BC" w14:textId="60DFB937" w:rsidR="00242B56" w:rsidRPr="00861EC7" w:rsidRDefault="00F14B56" w:rsidP="00F14B56">
      <w:pPr>
        <w:pStyle w:val="Sarakstarindkopa"/>
        <w:numPr>
          <w:ilvl w:val="0"/>
          <w:numId w:val="4"/>
        </w:numPr>
        <w:rPr>
          <w:rFonts w:ascii="Times New Roman" w:hAnsi="Times New Roman" w:cs="Times New Roman"/>
          <w:sz w:val="24"/>
          <w:szCs w:val="24"/>
        </w:rPr>
      </w:pPr>
      <w:r w:rsidRPr="00861EC7">
        <w:rPr>
          <w:rFonts w:ascii="Times New Roman" w:hAnsi="Times New Roman" w:cs="Times New Roman"/>
          <w:sz w:val="24"/>
          <w:szCs w:val="24"/>
        </w:rPr>
        <w:t>Punktu skaitīšanas sistēma</w:t>
      </w:r>
      <w:r w:rsidR="00764F77" w:rsidRPr="00861EC7">
        <w:rPr>
          <w:rFonts w:ascii="Times New Roman" w:hAnsi="Times New Roman" w:cs="Times New Roman"/>
          <w:sz w:val="24"/>
          <w:szCs w:val="24"/>
        </w:rPr>
        <w:t>:</w:t>
      </w:r>
    </w:p>
    <w:p w14:paraId="06DB7917" w14:textId="28BEE3CB" w:rsidR="00242B56" w:rsidRPr="00861EC7" w:rsidRDefault="00CE1581" w:rsidP="00242B56">
      <w:pPr>
        <w:pStyle w:val="Sarakstarindkopa"/>
        <w:numPr>
          <w:ilvl w:val="0"/>
          <w:numId w:val="5"/>
        </w:numPr>
        <w:rPr>
          <w:rFonts w:ascii="Times New Roman" w:hAnsi="Times New Roman" w:cs="Times New Roman"/>
          <w:sz w:val="24"/>
          <w:szCs w:val="24"/>
        </w:rPr>
      </w:pPr>
      <w:r w:rsidRPr="00861EC7">
        <w:rPr>
          <w:rFonts w:ascii="Times New Roman" w:hAnsi="Times New Roman" w:cs="Times New Roman"/>
          <w:sz w:val="24"/>
          <w:szCs w:val="24"/>
        </w:rPr>
        <w:t>T</w:t>
      </w:r>
      <w:r w:rsidR="00F14B56" w:rsidRPr="00861EC7">
        <w:rPr>
          <w:rFonts w:ascii="Times New Roman" w:hAnsi="Times New Roman" w:cs="Times New Roman"/>
          <w:sz w:val="24"/>
          <w:szCs w:val="24"/>
        </w:rPr>
        <w:t>iek uzskaitīti punkti</w:t>
      </w:r>
      <w:r w:rsidR="00242B56" w:rsidRPr="00861EC7">
        <w:rPr>
          <w:rFonts w:ascii="Times New Roman" w:hAnsi="Times New Roman" w:cs="Times New Roman"/>
          <w:sz w:val="24"/>
          <w:szCs w:val="24"/>
        </w:rPr>
        <w:t>, kuri iegūti spēles gaitā – “Mazie punkti” (Turpmāk “</w:t>
      </w:r>
      <w:r w:rsidR="00F42DD5">
        <w:rPr>
          <w:rFonts w:ascii="Times New Roman" w:hAnsi="Times New Roman" w:cs="Times New Roman"/>
          <w:sz w:val="24"/>
          <w:szCs w:val="24"/>
        </w:rPr>
        <w:t>m</w:t>
      </w:r>
      <w:r w:rsidR="00242B56" w:rsidRPr="00861EC7">
        <w:rPr>
          <w:rFonts w:ascii="Times New Roman" w:hAnsi="Times New Roman" w:cs="Times New Roman"/>
          <w:sz w:val="24"/>
          <w:szCs w:val="24"/>
        </w:rPr>
        <w:t>azie punkti”)</w:t>
      </w:r>
    </w:p>
    <w:p w14:paraId="1B6DB72A" w14:textId="2B5A7D27" w:rsidR="00E329BE" w:rsidRPr="00861EC7" w:rsidRDefault="00242B56" w:rsidP="00E329BE">
      <w:pPr>
        <w:pStyle w:val="Sarakstarindkopa"/>
        <w:numPr>
          <w:ilvl w:val="0"/>
          <w:numId w:val="5"/>
        </w:numPr>
        <w:rPr>
          <w:rFonts w:ascii="Times New Roman" w:hAnsi="Times New Roman" w:cs="Times New Roman"/>
          <w:sz w:val="24"/>
          <w:szCs w:val="24"/>
        </w:rPr>
      </w:pPr>
      <w:r w:rsidRPr="00861EC7">
        <w:rPr>
          <w:rFonts w:ascii="Times New Roman" w:hAnsi="Times New Roman" w:cs="Times New Roman"/>
          <w:sz w:val="24"/>
          <w:szCs w:val="24"/>
        </w:rPr>
        <w:t>Beid</w:t>
      </w:r>
      <w:r w:rsidR="00E329BE" w:rsidRPr="00861EC7">
        <w:rPr>
          <w:rFonts w:ascii="Times New Roman" w:hAnsi="Times New Roman" w:cs="Times New Roman"/>
          <w:sz w:val="24"/>
          <w:szCs w:val="24"/>
        </w:rPr>
        <w:t>z</w:t>
      </w:r>
      <w:r w:rsidRPr="00861EC7">
        <w:rPr>
          <w:rFonts w:ascii="Times New Roman" w:hAnsi="Times New Roman" w:cs="Times New Roman"/>
          <w:sz w:val="24"/>
          <w:szCs w:val="24"/>
        </w:rPr>
        <w:t>oties kārtai, atbilstoši katra spēlētāja vieta</w:t>
      </w:r>
      <w:r w:rsidR="00E329BE" w:rsidRPr="00861EC7">
        <w:rPr>
          <w:rFonts w:ascii="Times New Roman" w:hAnsi="Times New Roman" w:cs="Times New Roman"/>
          <w:sz w:val="24"/>
          <w:szCs w:val="24"/>
        </w:rPr>
        <w:t>i konkrētajā kārtā, pie konkrētā galda tiek piešķirti “</w:t>
      </w:r>
      <w:r w:rsidR="00F42DD5">
        <w:rPr>
          <w:rFonts w:ascii="Times New Roman" w:hAnsi="Times New Roman" w:cs="Times New Roman"/>
          <w:sz w:val="24"/>
          <w:szCs w:val="24"/>
        </w:rPr>
        <w:t>l</w:t>
      </w:r>
      <w:r w:rsidR="00E329BE" w:rsidRPr="00861EC7">
        <w:rPr>
          <w:rFonts w:ascii="Times New Roman" w:hAnsi="Times New Roman" w:cs="Times New Roman"/>
          <w:sz w:val="24"/>
          <w:szCs w:val="24"/>
        </w:rPr>
        <w:t xml:space="preserve">ielie punkti” (Turpmāk “Lielie punkti”). Četru spēlētāju galds atbilstoši </w:t>
      </w:r>
      <w:r w:rsidR="00F42DD5">
        <w:rPr>
          <w:rFonts w:ascii="Times New Roman" w:hAnsi="Times New Roman" w:cs="Times New Roman"/>
          <w:sz w:val="24"/>
          <w:szCs w:val="24"/>
        </w:rPr>
        <w:t>m</w:t>
      </w:r>
      <w:r w:rsidR="00E329BE" w:rsidRPr="00861EC7">
        <w:rPr>
          <w:rFonts w:ascii="Times New Roman" w:hAnsi="Times New Roman" w:cs="Times New Roman"/>
          <w:sz w:val="24"/>
          <w:szCs w:val="24"/>
        </w:rPr>
        <w:t>azajiem punktiem tiek piešķirti 1.vietai 6 lielie punkti; 2.vietai 4 lielie punkti; 3.vietai 2 lielie punkti; pēdējai vietai 0 lielie punkti. Pie trīs spēlētāju galda - 1.vietai 6 lielie punkti; 2.vietai 4 lielie punkti; 3.vietai 2 lielie punkti.</w:t>
      </w:r>
    </w:p>
    <w:p w14:paraId="04795998" w14:textId="3DC73733" w:rsidR="00E329BE" w:rsidRPr="00861EC7" w:rsidRDefault="00E329BE" w:rsidP="005069BD">
      <w:pPr>
        <w:pStyle w:val="Sarakstarindkopa"/>
        <w:numPr>
          <w:ilvl w:val="0"/>
          <w:numId w:val="5"/>
        </w:numPr>
        <w:rPr>
          <w:rFonts w:ascii="Times New Roman" w:hAnsi="Times New Roman" w:cs="Times New Roman"/>
          <w:sz w:val="24"/>
          <w:szCs w:val="24"/>
        </w:rPr>
      </w:pPr>
      <w:r w:rsidRPr="00861EC7">
        <w:rPr>
          <w:rFonts w:ascii="Times New Roman" w:hAnsi="Times New Roman" w:cs="Times New Roman"/>
          <w:sz w:val="24"/>
          <w:szCs w:val="24"/>
        </w:rPr>
        <w:t xml:space="preserve">Ja diviem vai trim spēlētājiem mazo punktu skaits ir vienāds, tad lielie punti tiek dalīti </w:t>
      </w:r>
      <w:r w:rsidR="004A41DC" w:rsidRPr="00861EC7">
        <w:rPr>
          <w:rFonts w:ascii="Times New Roman" w:hAnsi="Times New Roman" w:cs="Times New Roman"/>
          <w:sz w:val="24"/>
          <w:szCs w:val="24"/>
        </w:rPr>
        <w:t xml:space="preserve">uz pusēm atbilstoši ieņemtajai vietai . Piemēram 1.vieta 5 lielie punkti, 2 vieta 3 lielie punkti, 3 vieta 1 lielas punkts. </w:t>
      </w:r>
    </w:p>
    <w:p w14:paraId="727ABA54" w14:textId="4B9EF106" w:rsidR="005D7DE7" w:rsidRDefault="003C3004" w:rsidP="005D7DE7">
      <w:pPr>
        <w:pStyle w:val="Sarakstarindkopa"/>
        <w:numPr>
          <w:ilvl w:val="0"/>
          <w:numId w:val="4"/>
        </w:numPr>
        <w:rPr>
          <w:rFonts w:ascii="Times New Roman" w:hAnsi="Times New Roman" w:cs="Times New Roman"/>
          <w:sz w:val="24"/>
          <w:szCs w:val="24"/>
        </w:rPr>
      </w:pPr>
      <w:r w:rsidRPr="00861EC7">
        <w:rPr>
          <w:rFonts w:ascii="Times New Roman" w:hAnsi="Times New Roman" w:cs="Times New Roman"/>
          <w:sz w:val="24"/>
          <w:szCs w:val="24"/>
        </w:rPr>
        <w:t xml:space="preserve">Uzvar tie, kuri ieguvuši vislielāko </w:t>
      </w:r>
      <w:r w:rsidR="00764F77" w:rsidRPr="00861EC7">
        <w:rPr>
          <w:rFonts w:ascii="Times New Roman" w:hAnsi="Times New Roman" w:cs="Times New Roman"/>
          <w:sz w:val="24"/>
          <w:szCs w:val="24"/>
        </w:rPr>
        <w:t xml:space="preserve">lielo </w:t>
      </w:r>
      <w:r w:rsidRPr="00861EC7">
        <w:rPr>
          <w:rFonts w:ascii="Times New Roman" w:hAnsi="Times New Roman" w:cs="Times New Roman"/>
          <w:sz w:val="24"/>
          <w:szCs w:val="24"/>
        </w:rPr>
        <w:t xml:space="preserve">punktu skaitu. Vienādu </w:t>
      </w:r>
      <w:r w:rsidR="00764F77" w:rsidRPr="00861EC7">
        <w:rPr>
          <w:rFonts w:ascii="Times New Roman" w:hAnsi="Times New Roman" w:cs="Times New Roman"/>
          <w:sz w:val="24"/>
          <w:szCs w:val="24"/>
        </w:rPr>
        <w:t xml:space="preserve">lielo </w:t>
      </w:r>
      <w:r w:rsidRPr="00861EC7">
        <w:rPr>
          <w:rFonts w:ascii="Times New Roman" w:hAnsi="Times New Roman" w:cs="Times New Roman"/>
          <w:sz w:val="24"/>
          <w:szCs w:val="24"/>
        </w:rPr>
        <w:t xml:space="preserve">punktu skaita gadījumā augstāku vietu ieņem tie, kuriem ir lielāks </w:t>
      </w:r>
      <w:r w:rsidR="00764F77" w:rsidRPr="00861EC7">
        <w:rPr>
          <w:rFonts w:ascii="Times New Roman" w:hAnsi="Times New Roman" w:cs="Times New Roman"/>
          <w:sz w:val="24"/>
          <w:szCs w:val="24"/>
        </w:rPr>
        <w:t>mazo punktu</w:t>
      </w:r>
      <w:r w:rsidRPr="00861EC7">
        <w:rPr>
          <w:rFonts w:ascii="Times New Roman" w:hAnsi="Times New Roman" w:cs="Times New Roman"/>
          <w:sz w:val="24"/>
          <w:szCs w:val="24"/>
        </w:rPr>
        <w:t xml:space="preserve"> skaits. Vienādu </w:t>
      </w:r>
      <w:r w:rsidR="00764F77" w:rsidRPr="00861EC7">
        <w:rPr>
          <w:rFonts w:ascii="Times New Roman" w:hAnsi="Times New Roman" w:cs="Times New Roman"/>
          <w:sz w:val="24"/>
          <w:szCs w:val="24"/>
        </w:rPr>
        <w:t>lielo un mazo puktu skaita gadījumā</w:t>
      </w:r>
      <w:r w:rsidRPr="00861EC7">
        <w:rPr>
          <w:rFonts w:ascii="Times New Roman" w:hAnsi="Times New Roman" w:cs="Times New Roman"/>
          <w:sz w:val="24"/>
          <w:szCs w:val="24"/>
        </w:rPr>
        <w:t xml:space="preserve"> augstāku vietu iegūst </w:t>
      </w:r>
      <w:r w:rsidR="00764F77" w:rsidRPr="00861EC7">
        <w:rPr>
          <w:rFonts w:ascii="Times New Roman" w:hAnsi="Times New Roman" w:cs="Times New Roman"/>
          <w:sz w:val="24"/>
          <w:szCs w:val="24"/>
        </w:rPr>
        <w:t xml:space="preserve">konkrētā turnīrā pēdējā </w:t>
      </w:r>
      <w:r w:rsidRPr="00861EC7">
        <w:rPr>
          <w:rFonts w:ascii="Times New Roman" w:hAnsi="Times New Roman" w:cs="Times New Roman"/>
          <w:sz w:val="24"/>
          <w:szCs w:val="24"/>
        </w:rPr>
        <w:t>kārtā vairāk punktu</w:t>
      </w:r>
      <w:r w:rsidR="00764F77" w:rsidRPr="00861EC7">
        <w:rPr>
          <w:rFonts w:ascii="Times New Roman" w:hAnsi="Times New Roman" w:cs="Times New Roman"/>
          <w:sz w:val="24"/>
          <w:szCs w:val="24"/>
        </w:rPr>
        <w:t xml:space="preserve"> ieguvušais spēlētājs. </w:t>
      </w:r>
    </w:p>
    <w:p w14:paraId="2B915364" w14:textId="7468801A" w:rsidR="004A6076" w:rsidRPr="00861EC7" w:rsidRDefault="004A6076" w:rsidP="005D7DE7">
      <w:pPr>
        <w:pStyle w:val="Sarakstarindkopa"/>
        <w:numPr>
          <w:ilvl w:val="0"/>
          <w:numId w:val="4"/>
        </w:numPr>
        <w:rPr>
          <w:rFonts w:ascii="Times New Roman" w:hAnsi="Times New Roman" w:cs="Times New Roman"/>
          <w:sz w:val="24"/>
          <w:szCs w:val="24"/>
        </w:rPr>
      </w:pPr>
      <w:r>
        <w:rPr>
          <w:rFonts w:ascii="Times New Roman" w:hAnsi="Times New Roman" w:cs="Times New Roman"/>
          <w:sz w:val="24"/>
          <w:szCs w:val="24"/>
        </w:rPr>
        <w:t>Visi trīs posmi reitingā tiek skaitīti kā atsevišķi turnīri.</w:t>
      </w:r>
    </w:p>
    <w:p w14:paraId="013E056D" w14:textId="77777777" w:rsidR="005D7DE7" w:rsidRPr="00861EC7" w:rsidRDefault="005D7DE7" w:rsidP="005D7DE7">
      <w:pPr>
        <w:pStyle w:val="Sarakstarindkopa"/>
        <w:rPr>
          <w:rFonts w:ascii="Times New Roman" w:hAnsi="Times New Roman" w:cs="Times New Roman"/>
          <w:sz w:val="24"/>
          <w:szCs w:val="24"/>
        </w:rPr>
      </w:pPr>
    </w:p>
    <w:p w14:paraId="5F45ED76" w14:textId="54BCB761" w:rsidR="00764F77" w:rsidRPr="00861EC7" w:rsidRDefault="006C4EF5" w:rsidP="005D7DE7">
      <w:pPr>
        <w:pStyle w:val="Sarakstarindkopa"/>
        <w:jc w:val="center"/>
        <w:rPr>
          <w:rFonts w:ascii="Times New Roman" w:hAnsi="Times New Roman" w:cs="Times New Roman"/>
          <w:sz w:val="24"/>
          <w:szCs w:val="24"/>
        </w:rPr>
      </w:pPr>
      <w:r w:rsidRPr="00861EC7">
        <w:rPr>
          <w:rFonts w:ascii="Times New Roman" w:hAnsi="Times New Roman" w:cs="Times New Roman"/>
          <w:b/>
          <w:bCs/>
          <w:sz w:val="24"/>
          <w:szCs w:val="24"/>
        </w:rPr>
        <w:t xml:space="preserve">2. </w:t>
      </w:r>
      <w:r w:rsidR="00764F77" w:rsidRPr="00861EC7">
        <w:rPr>
          <w:rFonts w:ascii="Times New Roman" w:hAnsi="Times New Roman" w:cs="Times New Roman"/>
          <w:b/>
          <w:bCs/>
          <w:sz w:val="24"/>
          <w:szCs w:val="24"/>
        </w:rPr>
        <w:t>Spēles noteikumi</w:t>
      </w:r>
    </w:p>
    <w:p w14:paraId="06D89B52" w14:textId="28DA5068" w:rsidR="00DC1713" w:rsidRPr="00861EC7" w:rsidRDefault="00DC1713" w:rsidP="00DC1713">
      <w:pPr>
        <w:ind w:left="360"/>
        <w:rPr>
          <w:rFonts w:ascii="Times New Roman" w:hAnsi="Times New Roman" w:cs="Times New Roman"/>
          <w:sz w:val="24"/>
          <w:szCs w:val="24"/>
        </w:rPr>
      </w:pPr>
      <w:r>
        <w:rPr>
          <w:rFonts w:ascii="Times New Roman" w:hAnsi="Times New Roman" w:cs="Times New Roman"/>
          <w:sz w:val="24"/>
          <w:szCs w:val="24"/>
        </w:rPr>
        <w:t xml:space="preserve">        </w:t>
      </w:r>
      <w:r w:rsidRPr="00861EC7">
        <w:rPr>
          <w:rFonts w:ascii="Times New Roman" w:hAnsi="Times New Roman" w:cs="Times New Roman"/>
          <w:sz w:val="24"/>
          <w:szCs w:val="24"/>
        </w:rPr>
        <w:t>Spēle notiek</w:t>
      </w:r>
      <w:r>
        <w:rPr>
          <w:rFonts w:ascii="Times New Roman" w:hAnsi="Times New Roman" w:cs="Times New Roman"/>
          <w:sz w:val="24"/>
          <w:szCs w:val="24"/>
        </w:rPr>
        <w:t xml:space="preserve"> </w:t>
      </w:r>
      <w:r w:rsidRPr="00861EC7">
        <w:rPr>
          <w:rFonts w:ascii="Times New Roman" w:hAnsi="Times New Roman" w:cs="Times New Roman"/>
          <w:sz w:val="24"/>
          <w:szCs w:val="24"/>
        </w:rPr>
        <w:t xml:space="preserve">pēc </w:t>
      </w:r>
      <w:r>
        <w:rPr>
          <w:rFonts w:ascii="Times New Roman" w:hAnsi="Times New Roman" w:cs="Times New Roman"/>
          <w:sz w:val="24"/>
          <w:szCs w:val="24"/>
        </w:rPr>
        <w:t xml:space="preserve">vispārpieņemtajiem klasiskās </w:t>
      </w:r>
      <w:r w:rsidRPr="00861EC7">
        <w:rPr>
          <w:rFonts w:ascii="Times New Roman" w:hAnsi="Times New Roman" w:cs="Times New Roman"/>
          <w:sz w:val="24"/>
          <w:szCs w:val="24"/>
        </w:rPr>
        <w:t>zolītes noteikumiem</w:t>
      </w:r>
      <w:r>
        <w:rPr>
          <w:rFonts w:ascii="Times New Roman" w:hAnsi="Times New Roman" w:cs="Times New Roman"/>
          <w:sz w:val="24"/>
          <w:szCs w:val="24"/>
        </w:rPr>
        <w:t>.</w:t>
      </w:r>
    </w:p>
    <w:p w14:paraId="46A71DC1" w14:textId="3ECB59E7" w:rsidR="00764F77" w:rsidRPr="00861EC7" w:rsidRDefault="00764F77" w:rsidP="00764F77">
      <w:pPr>
        <w:ind w:left="360"/>
        <w:rPr>
          <w:rFonts w:ascii="Times New Roman" w:hAnsi="Times New Roman" w:cs="Times New Roman"/>
          <w:sz w:val="24"/>
          <w:szCs w:val="24"/>
        </w:rPr>
      </w:pPr>
    </w:p>
    <w:p w14:paraId="3AABEDA7" w14:textId="1B49B7A9" w:rsidR="00764F77"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 xml:space="preserve">Gadījumā, ja visi spēlētāji atteikušies ņemt galdu,  tiek rakstīta pule. Ja, tajā brīdī nav nevienas pules (nedz kopējās, nedz personīgās) un pie galda 4 spēlētāji, tiek rakstītas 2 pules, pie 3 vietīga galda -1 pule. </w:t>
      </w:r>
    </w:p>
    <w:p w14:paraId="596C352F" w14:textId="49800FEB"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 xml:space="preserve">Personīgo </w:t>
      </w:r>
      <w:proofErr w:type="spellStart"/>
      <w:r w:rsidRPr="00861EC7">
        <w:rPr>
          <w:rFonts w:ascii="Times New Roman" w:hAnsi="Times New Roman" w:cs="Times New Roman"/>
          <w:sz w:val="24"/>
          <w:szCs w:val="24"/>
        </w:rPr>
        <w:t>puli</w:t>
      </w:r>
      <w:proofErr w:type="spellEnd"/>
      <w:r w:rsidRPr="00861EC7">
        <w:rPr>
          <w:rFonts w:ascii="Times New Roman" w:hAnsi="Times New Roman" w:cs="Times New Roman"/>
          <w:sz w:val="24"/>
          <w:szCs w:val="24"/>
        </w:rPr>
        <w:t xml:space="preserve"> liek „mazajam”- par iziešanu pirms sava gājiena, par prasītā masta neuzlikšanu, ja nevietā paziņo pass vai uzņem galdu pirms, kāds cits ir pateicis pass, vai piesaka zoli, pirms savas kārtas. </w:t>
      </w:r>
    </w:p>
    <w:p w14:paraId="0D3AE6F0" w14:textId="57B80A06"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lastRenderedPageBreak/>
        <w:t xml:space="preserve">Personīgo puli „Lielajam” liek- ja neuzlikts prasītais masts un kārtis ir apgrieztas, automātiski ir zaudēta partija, bet 2 pules neliek. Ja pārkāpumu izdarījis kāds no „mazajiem” – „lielajam” ir tiesības atteikties no spēles, gadījumā, ja ‘”mazais” savu kļūdu </w:t>
      </w:r>
      <w:r w:rsidR="00F42DD5">
        <w:rPr>
          <w:rFonts w:ascii="Times New Roman" w:hAnsi="Times New Roman" w:cs="Times New Roman"/>
          <w:sz w:val="24"/>
          <w:szCs w:val="24"/>
        </w:rPr>
        <w:t>izdara</w:t>
      </w:r>
      <w:r w:rsidRPr="00861EC7">
        <w:rPr>
          <w:rFonts w:ascii="Times New Roman" w:hAnsi="Times New Roman" w:cs="Times New Roman"/>
          <w:sz w:val="24"/>
          <w:szCs w:val="24"/>
        </w:rPr>
        <w:t xml:space="preserve"> pēc tam, kad „mazajiem” ir jau 60, tad „mazajam” ir personīgā pule, bet „lielais” vienalga ir zaudējis partiju un arī saņem personīgo puli. Vienlaicīgi par vienu situāciju vairāk kā vienu personisko puli nepiešķir. </w:t>
      </w:r>
    </w:p>
    <w:p w14:paraId="2D142F54" w14:textId="490716B3"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Par nekorektu kāršu izdalīšanu izsaka brīdinājumu</w:t>
      </w:r>
      <w:r w:rsidR="00CC1558">
        <w:rPr>
          <w:rFonts w:ascii="Times New Roman" w:hAnsi="Times New Roman" w:cs="Times New Roman"/>
          <w:sz w:val="24"/>
          <w:szCs w:val="24"/>
        </w:rPr>
        <w:t xml:space="preserve"> personīgā </w:t>
      </w:r>
      <w:proofErr w:type="spellStart"/>
      <w:r w:rsidR="00CC1558">
        <w:rPr>
          <w:rFonts w:ascii="Times New Roman" w:hAnsi="Times New Roman" w:cs="Times New Roman"/>
          <w:sz w:val="24"/>
          <w:szCs w:val="24"/>
        </w:rPr>
        <w:t>pule</w:t>
      </w:r>
      <w:proofErr w:type="spellEnd"/>
      <w:r w:rsidR="00CC1558">
        <w:rPr>
          <w:rFonts w:ascii="Times New Roman" w:hAnsi="Times New Roman" w:cs="Times New Roman"/>
          <w:sz w:val="24"/>
          <w:szCs w:val="24"/>
        </w:rPr>
        <w:t xml:space="preserve"> rakstīta netiek.</w:t>
      </w:r>
      <w:r w:rsidRPr="00861EC7">
        <w:rPr>
          <w:rFonts w:ascii="Times New Roman" w:hAnsi="Times New Roman" w:cs="Times New Roman"/>
          <w:sz w:val="24"/>
          <w:szCs w:val="24"/>
        </w:rPr>
        <w:t xml:space="preserve"> </w:t>
      </w:r>
    </w:p>
    <w:p w14:paraId="15C65445" w14:textId="77777777"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 xml:space="preserve">Ja spēlētājs nav spējīgs izdalīt kārtis, viņš tiek diskvalificēts no tālākā turnīra gaitas. </w:t>
      </w:r>
    </w:p>
    <w:p w14:paraId="0F2B3700" w14:textId="111F4D9E"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 xml:space="preserve">„Lielajam” ir tiesības spēlēt ar atklātām kārtīm, nesaņemot personīgo „puli”.  „Lielajam” nometot kārtis tiek fiksēts tāds rezultāts, kāds ir uz konkrēto brīdi – respektīvi tiek skaitītas lielā iegūtās acis.  </w:t>
      </w:r>
    </w:p>
    <w:p w14:paraId="2916E42B" w14:textId="493511E6"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„Lielajam” un „mazajiem” savstarpēji vienojoties, laika ekonomijas nolūkos, iespējams spēli pabeigt ātrāk ar vis</w:t>
      </w:r>
      <w:r w:rsidR="00E55065">
        <w:rPr>
          <w:rFonts w:ascii="Times New Roman" w:hAnsi="Times New Roman" w:cs="Times New Roman"/>
          <w:sz w:val="24"/>
          <w:szCs w:val="24"/>
        </w:rPr>
        <w:t>u</w:t>
      </w:r>
      <w:r w:rsidRPr="00861EC7">
        <w:rPr>
          <w:rFonts w:ascii="Times New Roman" w:hAnsi="Times New Roman" w:cs="Times New Roman"/>
          <w:sz w:val="24"/>
          <w:szCs w:val="24"/>
        </w:rPr>
        <w:t xml:space="preserve">s apmierinošu rezultātu. Jebkuras kārtis, kuras ir apgrieztas (galds vai stiķi) nav apskatāmas līdz pat partijas beigām, izņemot pēdējo apgriezto stiķi. Šis noteikums attiecas arī uz dalītāju – spēlētāju, kas konkrēto partiju nespēlē. </w:t>
      </w:r>
    </w:p>
    <w:p w14:paraId="121A145B" w14:textId="77777777"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 xml:space="preserve">„Lielais” noraktās kārtis vairs nevar skatīties, kā ir izspēlēta pirmā spēles kārts, par galda skatīšanos ir personīgā pule. </w:t>
      </w:r>
    </w:p>
    <w:p w14:paraId="3F6F4E8C" w14:textId="77777777" w:rsidR="00103DB0"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 xml:space="preserve">Kāršu dalīšana var tikt veikta tikai pa 2 kārtīm! Uzsākot dalīt nepareizu kāršu skaitu, kārtis ir obligāti jāpārdala. </w:t>
      </w:r>
    </w:p>
    <w:p w14:paraId="18B3A335" w14:textId="7B1B0DE4" w:rsidR="00764F77" w:rsidRPr="00861EC7" w:rsidRDefault="00764F77"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“Galdi”, „tumšās” un mazās zoles spēlētas netiek.</w:t>
      </w:r>
    </w:p>
    <w:p w14:paraId="19BD12FA" w14:textId="59323955" w:rsidR="001027B3" w:rsidRPr="00861EC7" w:rsidRDefault="00110036" w:rsidP="00861EC7">
      <w:pPr>
        <w:pStyle w:val="Sarakstarindkopa"/>
        <w:numPr>
          <w:ilvl w:val="1"/>
          <w:numId w:val="27"/>
        </w:numPr>
        <w:ind w:left="851"/>
        <w:rPr>
          <w:rFonts w:ascii="Times New Roman" w:hAnsi="Times New Roman" w:cs="Times New Roman"/>
          <w:sz w:val="24"/>
          <w:szCs w:val="24"/>
        </w:rPr>
      </w:pPr>
      <w:r>
        <w:rPr>
          <w:rFonts w:ascii="Times New Roman" w:hAnsi="Times New Roman" w:cs="Times New Roman"/>
          <w:sz w:val="24"/>
          <w:szCs w:val="24"/>
        </w:rPr>
        <w:t xml:space="preserve"> </w:t>
      </w:r>
      <w:r w:rsidR="001027B3" w:rsidRPr="00861EC7">
        <w:rPr>
          <w:rFonts w:ascii="Times New Roman" w:hAnsi="Times New Roman" w:cs="Times New Roman"/>
          <w:sz w:val="24"/>
          <w:szCs w:val="24"/>
        </w:rPr>
        <w:t>Spēlētājs jebkurā brīdī var izstāties no turnīra pēc savas vēlēšanas, taču ja viņš nebeidz dalību kādā no turnīriem, viņš neiegūst reitinga punktus. Par izstāšanos  jāpaziņo tiesnešiem.</w:t>
      </w:r>
    </w:p>
    <w:p w14:paraId="058DC84E" w14:textId="14849405" w:rsidR="001027B3" w:rsidRPr="00861EC7" w:rsidRDefault="001027B3"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Ja spēlētājs pēc kārtas nevar norēķināties un nespēj to izdarīt, līdz nākamās kārtas sākumam, tas tiek izslēgts no turnīra.</w:t>
      </w:r>
    </w:p>
    <w:p w14:paraId="2B4A16C1" w14:textId="2AE1E546" w:rsidR="001027B3" w:rsidRPr="00861EC7" w:rsidRDefault="001027B3" w:rsidP="00861EC7">
      <w:pPr>
        <w:pStyle w:val="Sarakstarindkopa"/>
        <w:numPr>
          <w:ilvl w:val="1"/>
          <w:numId w:val="27"/>
        </w:numPr>
        <w:ind w:left="851"/>
        <w:rPr>
          <w:rFonts w:ascii="Times New Roman" w:hAnsi="Times New Roman" w:cs="Times New Roman"/>
          <w:sz w:val="24"/>
          <w:szCs w:val="24"/>
        </w:rPr>
      </w:pPr>
      <w:r w:rsidRPr="00861EC7">
        <w:rPr>
          <w:rFonts w:ascii="Times New Roman" w:hAnsi="Times New Roman" w:cs="Times New Roman"/>
          <w:sz w:val="24"/>
          <w:szCs w:val="24"/>
        </w:rPr>
        <w:t>Par nepiedienīgu uzvedību (mutisku vai fizisku citu spēlētāju aizvainošanu vai ietekmēšanu) turnīrā dalībnieki tiek diskvalificēti</w:t>
      </w:r>
      <w:r w:rsidR="00AB50EF">
        <w:rPr>
          <w:rFonts w:ascii="Times New Roman" w:hAnsi="Times New Roman" w:cs="Times New Roman"/>
          <w:sz w:val="24"/>
          <w:szCs w:val="24"/>
        </w:rPr>
        <w:t>.</w:t>
      </w:r>
    </w:p>
    <w:p w14:paraId="6A13F1F3" w14:textId="0BC3EF32" w:rsidR="0061139D" w:rsidRPr="00110036" w:rsidRDefault="001027B3" w:rsidP="00861EC7">
      <w:pPr>
        <w:pStyle w:val="Sarakstarindkopa"/>
        <w:numPr>
          <w:ilvl w:val="1"/>
          <w:numId w:val="27"/>
        </w:numPr>
        <w:ind w:left="851"/>
        <w:rPr>
          <w:rFonts w:ascii="Times New Roman" w:hAnsi="Times New Roman" w:cs="Times New Roman"/>
          <w:sz w:val="24"/>
          <w:szCs w:val="24"/>
        </w:rPr>
      </w:pPr>
      <w:r w:rsidRPr="00110036">
        <w:rPr>
          <w:rFonts w:ascii="Times New Roman" w:hAnsi="Times New Roman" w:cs="Times New Roman"/>
          <w:sz w:val="24"/>
          <w:szCs w:val="24"/>
        </w:rPr>
        <w:t xml:space="preserve">Pie galda spēlētāji partijas laikā neapspriež cita spēlētāja izdarītos gājienus, par šādu rīcību spēlētājam var ielikt personīgo puli. </w:t>
      </w:r>
    </w:p>
    <w:p w14:paraId="4E6739F7" w14:textId="16EA42B5" w:rsidR="005D7DE7" w:rsidRPr="00861EC7" w:rsidRDefault="006C4EF5" w:rsidP="006C4EF5">
      <w:pPr>
        <w:jc w:val="center"/>
        <w:rPr>
          <w:rFonts w:ascii="Times New Roman" w:hAnsi="Times New Roman" w:cs="Times New Roman"/>
          <w:b/>
          <w:bCs/>
          <w:sz w:val="24"/>
          <w:szCs w:val="24"/>
        </w:rPr>
      </w:pPr>
      <w:r w:rsidRPr="00861EC7">
        <w:rPr>
          <w:rFonts w:ascii="Times New Roman" w:hAnsi="Times New Roman" w:cs="Times New Roman"/>
          <w:b/>
          <w:bCs/>
          <w:sz w:val="24"/>
          <w:szCs w:val="24"/>
        </w:rPr>
        <w:t xml:space="preserve">3. </w:t>
      </w:r>
      <w:r w:rsidR="00103DB0" w:rsidRPr="00861EC7">
        <w:rPr>
          <w:rFonts w:ascii="Times New Roman" w:hAnsi="Times New Roman" w:cs="Times New Roman"/>
          <w:b/>
          <w:bCs/>
          <w:sz w:val="24"/>
          <w:szCs w:val="24"/>
        </w:rPr>
        <w:t>Tiesāšana</w:t>
      </w:r>
    </w:p>
    <w:p w14:paraId="7569B015" w14:textId="3AAB0839" w:rsidR="00103DB0" w:rsidRPr="00861EC7" w:rsidRDefault="00103DB0" w:rsidP="006C4EF5">
      <w:pPr>
        <w:ind w:left="360"/>
        <w:rPr>
          <w:rFonts w:ascii="Times New Roman" w:hAnsi="Times New Roman" w:cs="Times New Roman"/>
          <w:b/>
          <w:bCs/>
          <w:sz w:val="24"/>
          <w:szCs w:val="24"/>
        </w:rPr>
      </w:pPr>
      <w:r w:rsidRPr="00861EC7">
        <w:rPr>
          <w:rFonts w:ascii="Times New Roman" w:hAnsi="Times New Roman" w:cs="Times New Roman"/>
          <w:sz w:val="24"/>
          <w:szCs w:val="24"/>
        </w:rPr>
        <w:t xml:space="preserve">Turnīra organizētāji ieceļ galveno tiesnesi un tiesnesi, kas atbild par spēles lapiņu izlikšanu, rezultātu apkopošanu un apbalvošanu. </w:t>
      </w:r>
    </w:p>
    <w:p w14:paraId="7294FBE7" w14:textId="0AA9FAFF" w:rsidR="00103DB0" w:rsidRPr="00861EC7" w:rsidRDefault="00103DB0" w:rsidP="00103DB0">
      <w:pPr>
        <w:pStyle w:val="Sarakstarindkopa"/>
        <w:numPr>
          <w:ilvl w:val="0"/>
          <w:numId w:val="27"/>
        </w:numPr>
        <w:rPr>
          <w:rFonts w:ascii="Times New Roman" w:hAnsi="Times New Roman" w:cs="Times New Roman"/>
          <w:sz w:val="24"/>
          <w:szCs w:val="24"/>
        </w:rPr>
      </w:pPr>
      <w:r w:rsidRPr="00861EC7">
        <w:rPr>
          <w:rFonts w:ascii="Times New Roman" w:hAnsi="Times New Roman" w:cs="Times New Roman"/>
          <w:sz w:val="24"/>
          <w:szCs w:val="24"/>
        </w:rPr>
        <w:t>Tiesnešiem ir tiesības piedalīties turnīr</w:t>
      </w:r>
      <w:r w:rsidR="00AB50EF">
        <w:rPr>
          <w:rFonts w:ascii="Times New Roman" w:hAnsi="Times New Roman" w:cs="Times New Roman"/>
          <w:sz w:val="24"/>
          <w:szCs w:val="24"/>
        </w:rPr>
        <w:t>ā</w:t>
      </w:r>
      <w:r w:rsidRPr="00861EC7">
        <w:rPr>
          <w:rFonts w:ascii="Times New Roman" w:hAnsi="Times New Roman" w:cs="Times New Roman"/>
          <w:sz w:val="24"/>
          <w:szCs w:val="24"/>
        </w:rPr>
        <w:t>.</w:t>
      </w:r>
    </w:p>
    <w:p w14:paraId="76ECF475" w14:textId="77777777" w:rsidR="00103DB0" w:rsidRPr="00861EC7" w:rsidRDefault="00103DB0" w:rsidP="00103DB0">
      <w:pPr>
        <w:pStyle w:val="Sarakstarindkopa"/>
        <w:numPr>
          <w:ilvl w:val="0"/>
          <w:numId w:val="27"/>
        </w:numPr>
        <w:rPr>
          <w:rFonts w:ascii="Times New Roman" w:hAnsi="Times New Roman" w:cs="Times New Roman"/>
          <w:sz w:val="24"/>
          <w:szCs w:val="24"/>
        </w:rPr>
      </w:pPr>
      <w:r w:rsidRPr="00861EC7">
        <w:rPr>
          <w:rFonts w:ascii="Times New Roman" w:hAnsi="Times New Roman" w:cs="Times New Roman"/>
          <w:sz w:val="24"/>
          <w:szCs w:val="24"/>
        </w:rPr>
        <w:t xml:space="preserve">Strīdu, neskaidību gadījumos spēletājiem ir tiesības pieaicināt galveno tiesnesi. Tiesneša lēmums ir galējs un nepārsūdzams. </w:t>
      </w:r>
    </w:p>
    <w:p w14:paraId="5890CADF" w14:textId="198DFB43" w:rsidR="00103DB0" w:rsidRPr="00861EC7" w:rsidRDefault="00103DB0" w:rsidP="00103DB0">
      <w:pPr>
        <w:pStyle w:val="Sarakstarindkopa"/>
        <w:numPr>
          <w:ilvl w:val="0"/>
          <w:numId w:val="27"/>
        </w:numPr>
        <w:rPr>
          <w:rFonts w:ascii="Times New Roman" w:hAnsi="Times New Roman" w:cs="Times New Roman"/>
          <w:sz w:val="24"/>
          <w:szCs w:val="24"/>
        </w:rPr>
      </w:pPr>
      <w:r w:rsidRPr="00861EC7">
        <w:rPr>
          <w:rFonts w:ascii="Times New Roman" w:hAnsi="Times New Roman" w:cs="Times New Roman"/>
          <w:sz w:val="24"/>
          <w:szCs w:val="24"/>
        </w:rPr>
        <w:t xml:space="preserve">Gadījumā, ja spēles gaitā izraisās strīds, kurā iesaistīts galvenais tiesnesis – konfliktsituāciju izšķir otrs tiesnesis. </w:t>
      </w:r>
    </w:p>
    <w:p w14:paraId="45C3B3E3" w14:textId="28E0F1C1" w:rsidR="00103DB0" w:rsidRDefault="00103DB0" w:rsidP="00103DB0">
      <w:pPr>
        <w:pStyle w:val="Sarakstarindkopa"/>
        <w:numPr>
          <w:ilvl w:val="0"/>
          <w:numId w:val="27"/>
        </w:numPr>
        <w:rPr>
          <w:rFonts w:ascii="Times New Roman" w:hAnsi="Times New Roman" w:cs="Times New Roman"/>
          <w:sz w:val="24"/>
          <w:szCs w:val="24"/>
        </w:rPr>
      </w:pPr>
      <w:r w:rsidRPr="00861EC7">
        <w:rPr>
          <w:rFonts w:ascii="Times New Roman" w:hAnsi="Times New Roman" w:cs="Times New Roman"/>
          <w:sz w:val="24"/>
          <w:szCs w:val="24"/>
        </w:rPr>
        <w:t>Galven</w:t>
      </w:r>
      <w:r w:rsidR="00C43C0C">
        <w:rPr>
          <w:rFonts w:ascii="Times New Roman" w:hAnsi="Times New Roman" w:cs="Times New Roman"/>
          <w:sz w:val="24"/>
          <w:szCs w:val="24"/>
        </w:rPr>
        <w:t>ie</w:t>
      </w:r>
      <w:r w:rsidRPr="00861EC7">
        <w:rPr>
          <w:rFonts w:ascii="Times New Roman" w:hAnsi="Times New Roman" w:cs="Times New Roman"/>
          <w:sz w:val="24"/>
          <w:szCs w:val="24"/>
        </w:rPr>
        <w:t xml:space="preserve"> tiesne</w:t>
      </w:r>
      <w:r w:rsidR="00C43C0C">
        <w:rPr>
          <w:rFonts w:ascii="Times New Roman" w:hAnsi="Times New Roman" w:cs="Times New Roman"/>
          <w:sz w:val="24"/>
          <w:szCs w:val="24"/>
        </w:rPr>
        <w:t>ši</w:t>
      </w:r>
      <w:r w:rsidRPr="00861EC7">
        <w:rPr>
          <w:rFonts w:ascii="Times New Roman" w:hAnsi="Times New Roman" w:cs="Times New Roman"/>
          <w:sz w:val="24"/>
          <w:szCs w:val="24"/>
        </w:rPr>
        <w:t xml:space="preserve"> Arnolds Strazdiņš -</w:t>
      </w:r>
      <w:r w:rsidR="00C43C0C">
        <w:rPr>
          <w:rFonts w:ascii="Times New Roman" w:hAnsi="Times New Roman" w:cs="Times New Roman"/>
          <w:sz w:val="24"/>
          <w:szCs w:val="24"/>
        </w:rPr>
        <w:t xml:space="preserve"> </w:t>
      </w:r>
      <w:r w:rsidRPr="00861EC7">
        <w:rPr>
          <w:rFonts w:ascii="Times New Roman" w:hAnsi="Times New Roman" w:cs="Times New Roman"/>
          <w:sz w:val="24"/>
          <w:szCs w:val="24"/>
        </w:rPr>
        <w:t>29235464</w:t>
      </w:r>
      <w:r w:rsidR="00C43C0C">
        <w:rPr>
          <w:rFonts w:ascii="Times New Roman" w:hAnsi="Times New Roman" w:cs="Times New Roman"/>
          <w:sz w:val="24"/>
          <w:szCs w:val="24"/>
        </w:rPr>
        <w:t xml:space="preserve"> un Valdis Ozoliņš - 29279573</w:t>
      </w:r>
      <w:r w:rsidRPr="00861EC7">
        <w:rPr>
          <w:rFonts w:ascii="Times New Roman" w:hAnsi="Times New Roman" w:cs="Times New Roman"/>
          <w:sz w:val="24"/>
          <w:szCs w:val="24"/>
        </w:rPr>
        <w:t xml:space="preserve">, tiesnesis- Dace Fišere </w:t>
      </w:r>
      <w:r w:rsidR="007B55D1">
        <w:rPr>
          <w:rFonts w:ascii="Times New Roman" w:hAnsi="Times New Roman" w:cs="Times New Roman"/>
          <w:sz w:val="24"/>
          <w:szCs w:val="24"/>
        </w:rPr>
        <w:t>–</w:t>
      </w:r>
      <w:r w:rsidRPr="00861EC7">
        <w:rPr>
          <w:rFonts w:ascii="Times New Roman" w:hAnsi="Times New Roman" w:cs="Times New Roman"/>
          <w:sz w:val="24"/>
          <w:szCs w:val="24"/>
        </w:rPr>
        <w:t xml:space="preserve"> 29233784</w:t>
      </w:r>
      <w:r w:rsidR="00AB50EF">
        <w:rPr>
          <w:rFonts w:ascii="Times New Roman" w:hAnsi="Times New Roman" w:cs="Times New Roman"/>
          <w:sz w:val="24"/>
          <w:szCs w:val="24"/>
        </w:rPr>
        <w:t>.</w:t>
      </w:r>
    </w:p>
    <w:p w14:paraId="58A74457" w14:textId="246FA675" w:rsidR="0098084A" w:rsidRPr="00861EC7" w:rsidRDefault="0098084A" w:rsidP="00103DB0">
      <w:pPr>
        <w:pStyle w:val="Sarakstarindkopa"/>
        <w:numPr>
          <w:ilvl w:val="0"/>
          <w:numId w:val="27"/>
        </w:numPr>
        <w:rPr>
          <w:rFonts w:ascii="Times New Roman" w:hAnsi="Times New Roman" w:cs="Times New Roman"/>
          <w:sz w:val="24"/>
          <w:szCs w:val="24"/>
        </w:rPr>
      </w:pPr>
      <w:r>
        <w:rPr>
          <w:rFonts w:ascii="Times New Roman" w:hAnsi="Times New Roman" w:cs="Times New Roman"/>
          <w:sz w:val="24"/>
          <w:szCs w:val="24"/>
        </w:rPr>
        <w:t>Ja kādā brīdī nav pieejams neviens tiesnesis, strīdu izšķir tuvāk esošais Zolītes Lielmeistars.</w:t>
      </w:r>
    </w:p>
    <w:p w14:paraId="4528E14F" w14:textId="77777777" w:rsidR="00103DB0" w:rsidRPr="00861EC7" w:rsidRDefault="00103DB0" w:rsidP="00103DB0">
      <w:pPr>
        <w:pStyle w:val="Sarakstarindkopa"/>
        <w:ind w:left="1440"/>
        <w:rPr>
          <w:rFonts w:ascii="Times New Roman" w:hAnsi="Times New Roman" w:cs="Times New Roman"/>
          <w:sz w:val="24"/>
          <w:szCs w:val="24"/>
        </w:rPr>
      </w:pPr>
    </w:p>
    <w:p w14:paraId="5FFA3827" w14:textId="64332989" w:rsidR="005069BD" w:rsidRDefault="006C4EF5" w:rsidP="005069BD">
      <w:pPr>
        <w:pStyle w:val="Sarakstarindkopa"/>
        <w:ind w:left="1080"/>
        <w:jc w:val="center"/>
        <w:rPr>
          <w:rFonts w:ascii="Times New Roman" w:hAnsi="Times New Roman" w:cs="Times New Roman"/>
          <w:b/>
          <w:bCs/>
          <w:sz w:val="24"/>
          <w:szCs w:val="24"/>
        </w:rPr>
      </w:pPr>
      <w:r w:rsidRPr="00861EC7">
        <w:rPr>
          <w:rFonts w:ascii="Times New Roman" w:hAnsi="Times New Roman" w:cs="Times New Roman"/>
          <w:b/>
          <w:bCs/>
          <w:sz w:val="24"/>
          <w:szCs w:val="24"/>
        </w:rPr>
        <w:t xml:space="preserve">4. </w:t>
      </w:r>
      <w:r w:rsidR="003A7BEB">
        <w:rPr>
          <w:rFonts w:ascii="Times New Roman" w:hAnsi="Times New Roman" w:cs="Times New Roman"/>
          <w:b/>
          <w:bCs/>
          <w:sz w:val="24"/>
          <w:szCs w:val="24"/>
        </w:rPr>
        <w:t>Dalība klasiskās zoles čempionātā</w:t>
      </w:r>
    </w:p>
    <w:p w14:paraId="0EC6D8B1" w14:textId="77777777" w:rsidR="00110036" w:rsidRPr="00861EC7" w:rsidRDefault="00110036" w:rsidP="005069BD">
      <w:pPr>
        <w:pStyle w:val="Sarakstarindkopa"/>
        <w:ind w:left="1080"/>
        <w:jc w:val="center"/>
        <w:rPr>
          <w:rFonts w:ascii="Times New Roman" w:hAnsi="Times New Roman" w:cs="Times New Roman"/>
          <w:b/>
          <w:bCs/>
          <w:sz w:val="24"/>
          <w:szCs w:val="24"/>
        </w:rPr>
      </w:pPr>
    </w:p>
    <w:p w14:paraId="6914E973" w14:textId="0A851D6D" w:rsidR="0027394C" w:rsidRPr="00861EC7" w:rsidRDefault="00A76ED2" w:rsidP="0027394C">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 xml:space="preserve">Pirmajā posmā, </w:t>
      </w:r>
      <w:r w:rsidRPr="00036C6F">
        <w:rPr>
          <w:rFonts w:ascii="Times New Roman" w:hAnsi="Times New Roman" w:cs="Times New Roman"/>
          <w:b/>
          <w:bCs/>
          <w:sz w:val="24"/>
          <w:szCs w:val="24"/>
        </w:rPr>
        <w:t>C</w:t>
      </w:r>
      <w:r w:rsidR="00D93E8A" w:rsidRPr="00036C6F">
        <w:rPr>
          <w:rFonts w:ascii="Times New Roman" w:hAnsi="Times New Roman" w:cs="Times New Roman"/>
          <w:b/>
          <w:bCs/>
          <w:sz w:val="24"/>
          <w:szCs w:val="24"/>
        </w:rPr>
        <w:t xml:space="preserve"> </w:t>
      </w:r>
      <w:r w:rsidRPr="00036C6F">
        <w:rPr>
          <w:rFonts w:ascii="Times New Roman" w:hAnsi="Times New Roman" w:cs="Times New Roman"/>
          <w:b/>
          <w:bCs/>
          <w:sz w:val="24"/>
          <w:szCs w:val="24"/>
        </w:rPr>
        <w:t>finālā</w:t>
      </w:r>
      <w:r>
        <w:rPr>
          <w:rFonts w:ascii="Times New Roman" w:hAnsi="Times New Roman" w:cs="Times New Roman"/>
          <w:sz w:val="24"/>
          <w:szCs w:val="24"/>
        </w:rPr>
        <w:t xml:space="preserve">, drīkst piedalīties </w:t>
      </w:r>
      <w:r w:rsidR="00D1555D">
        <w:rPr>
          <w:rFonts w:ascii="Times New Roman" w:hAnsi="Times New Roman" w:cs="Times New Roman"/>
          <w:sz w:val="24"/>
          <w:szCs w:val="24"/>
        </w:rPr>
        <w:t>tikai</w:t>
      </w:r>
      <w:r w:rsidR="00EC367C" w:rsidRPr="00EC367C">
        <w:rPr>
          <w:rFonts w:ascii="Times New Roman" w:hAnsi="Times New Roman" w:cs="Times New Roman"/>
          <w:sz w:val="24"/>
          <w:szCs w:val="24"/>
        </w:rPr>
        <w:t xml:space="preserve"> </w:t>
      </w:r>
      <w:r w:rsidR="00EC367C">
        <w:rPr>
          <w:rFonts w:ascii="Times New Roman" w:hAnsi="Times New Roman" w:cs="Times New Roman"/>
          <w:sz w:val="24"/>
          <w:szCs w:val="24"/>
        </w:rPr>
        <w:t>Latvijas Zolītes Biedrības</w:t>
      </w:r>
      <w:r w:rsidR="00D1555D">
        <w:rPr>
          <w:rFonts w:ascii="Times New Roman" w:hAnsi="Times New Roman" w:cs="Times New Roman"/>
          <w:sz w:val="24"/>
          <w:szCs w:val="24"/>
        </w:rPr>
        <w:t xml:space="preserve"> </w:t>
      </w:r>
      <w:r>
        <w:rPr>
          <w:rFonts w:ascii="Times New Roman" w:hAnsi="Times New Roman" w:cs="Times New Roman"/>
          <w:sz w:val="24"/>
          <w:szCs w:val="24"/>
        </w:rPr>
        <w:t>reitinga spēlētāji sākot no 101 reitinga dalībnieka</w:t>
      </w:r>
      <w:r w:rsidR="00E432C4">
        <w:rPr>
          <w:rFonts w:ascii="Times New Roman" w:hAnsi="Times New Roman" w:cs="Times New Roman"/>
          <w:sz w:val="24"/>
          <w:szCs w:val="24"/>
        </w:rPr>
        <w:t>.</w:t>
      </w:r>
      <w:r w:rsidR="007B03FD">
        <w:rPr>
          <w:rFonts w:ascii="Times New Roman" w:hAnsi="Times New Roman" w:cs="Times New Roman"/>
          <w:sz w:val="24"/>
          <w:szCs w:val="24"/>
        </w:rPr>
        <w:t xml:space="preserve"> </w:t>
      </w:r>
    </w:p>
    <w:p w14:paraId="3BDDC1D3" w14:textId="726F2D9F" w:rsidR="005069BD" w:rsidRPr="00861EC7" w:rsidRDefault="0027394C" w:rsidP="0027394C">
      <w:pPr>
        <w:pStyle w:val="Sarakstarindkopa"/>
        <w:numPr>
          <w:ilvl w:val="0"/>
          <w:numId w:val="10"/>
        </w:numPr>
        <w:rPr>
          <w:rFonts w:ascii="Times New Roman" w:hAnsi="Times New Roman" w:cs="Times New Roman"/>
          <w:sz w:val="24"/>
          <w:szCs w:val="24"/>
        </w:rPr>
      </w:pPr>
      <w:bookmarkStart w:id="0" w:name="_Hlk236406604"/>
      <w:r w:rsidRPr="00861EC7">
        <w:rPr>
          <w:rFonts w:ascii="Times New Roman" w:hAnsi="Times New Roman" w:cs="Times New Roman"/>
          <w:sz w:val="24"/>
          <w:szCs w:val="24"/>
          <w:u w:val="single"/>
        </w:rPr>
        <w:t>D</w:t>
      </w:r>
      <w:r w:rsidR="005069BD" w:rsidRPr="00861EC7">
        <w:rPr>
          <w:rFonts w:ascii="Times New Roman" w:hAnsi="Times New Roman" w:cs="Times New Roman"/>
          <w:sz w:val="24"/>
          <w:szCs w:val="24"/>
          <w:u w:val="single"/>
        </w:rPr>
        <w:t>alības maksa</w:t>
      </w:r>
      <w:r w:rsidR="005069BD" w:rsidRPr="00861EC7">
        <w:rPr>
          <w:rFonts w:ascii="Times New Roman" w:hAnsi="Times New Roman" w:cs="Times New Roman"/>
          <w:sz w:val="24"/>
          <w:szCs w:val="24"/>
        </w:rPr>
        <w:t>:</w:t>
      </w:r>
    </w:p>
    <w:p w14:paraId="07FA3EAD" w14:textId="27A36CEC" w:rsidR="0027394C" w:rsidRPr="007D7467" w:rsidRDefault="0062356F" w:rsidP="0027394C">
      <w:pPr>
        <w:pStyle w:val="Sarakstarindkopa"/>
        <w:numPr>
          <w:ilvl w:val="0"/>
          <w:numId w:val="12"/>
        </w:numPr>
        <w:rPr>
          <w:rFonts w:ascii="Times New Roman" w:hAnsi="Times New Roman" w:cs="Times New Roman"/>
          <w:sz w:val="24"/>
          <w:szCs w:val="24"/>
        </w:rPr>
      </w:pPr>
      <w:r>
        <w:rPr>
          <w:rFonts w:ascii="Times New Roman" w:hAnsi="Times New Roman" w:cs="Times New Roman"/>
          <w:sz w:val="24"/>
          <w:szCs w:val="24"/>
        </w:rPr>
        <w:t>3</w:t>
      </w:r>
      <w:r w:rsidR="007D7467" w:rsidRPr="007D7467">
        <w:rPr>
          <w:rFonts w:ascii="Times New Roman" w:hAnsi="Times New Roman" w:cs="Times New Roman"/>
          <w:sz w:val="24"/>
          <w:szCs w:val="24"/>
        </w:rPr>
        <w:t>0 EUR</w:t>
      </w:r>
      <w:r w:rsidR="0027394C" w:rsidRPr="007D7467">
        <w:rPr>
          <w:rFonts w:ascii="Times New Roman" w:hAnsi="Times New Roman" w:cs="Times New Roman"/>
          <w:sz w:val="24"/>
          <w:szCs w:val="24"/>
        </w:rPr>
        <w:t xml:space="preserve"> </w:t>
      </w:r>
      <w:bookmarkStart w:id="1" w:name="_Hlk236406592"/>
      <w:r w:rsidR="009E0353">
        <w:rPr>
          <w:rFonts w:ascii="Times New Roman" w:hAnsi="Times New Roman" w:cs="Times New Roman"/>
          <w:sz w:val="24"/>
          <w:szCs w:val="24"/>
        </w:rPr>
        <w:t>+ 10 EUR ēdināšanas talons</w:t>
      </w:r>
      <w:bookmarkEnd w:id="1"/>
    </w:p>
    <w:p w14:paraId="35FAD2A1" w14:textId="344A31B5" w:rsidR="007D7467" w:rsidRDefault="003F1C3B" w:rsidP="00F67DC8">
      <w:pPr>
        <w:pStyle w:val="Sarakstarindkopa"/>
        <w:numPr>
          <w:ilvl w:val="0"/>
          <w:numId w:val="12"/>
        </w:numPr>
        <w:rPr>
          <w:rFonts w:ascii="Times New Roman" w:hAnsi="Times New Roman" w:cs="Times New Roman"/>
          <w:sz w:val="24"/>
          <w:szCs w:val="24"/>
        </w:rPr>
      </w:pPr>
      <w:r w:rsidRPr="003F1C3B">
        <w:rPr>
          <w:rFonts w:ascii="Times New Roman" w:hAnsi="Times New Roman" w:cs="Times New Roman"/>
          <w:sz w:val="24"/>
          <w:szCs w:val="24"/>
        </w:rPr>
        <w:t xml:space="preserve">WILD CARD </w:t>
      </w:r>
      <w:r w:rsidR="00A76ED2">
        <w:rPr>
          <w:rFonts w:ascii="Times New Roman" w:hAnsi="Times New Roman" w:cs="Times New Roman"/>
          <w:sz w:val="24"/>
          <w:szCs w:val="24"/>
        </w:rPr>
        <w:t>100</w:t>
      </w:r>
      <w:r w:rsidRPr="003F1C3B">
        <w:rPr>
          <w:rFonts w:ascii="Times New Roman" w:hAnsi="Times New Roman" w:cs="Times New Roman"/>
          <w:sz w:val="24"/>
          <w:szCs w:val="24"/>
        </w:rPr>
        <w:t xml:space="preserve"> EUR</w:t>
      </w:r>
      <w:r w:rsidR="00A76ED2">
        <w:rPr>
          <w:rFonts w:ascii="Times New Roman" w:hAnsi="Times New Roman" w:cs="Times New Roman"/>
          <w:sz w:val="24"/>
          <w:szCs w:val="24"/>
        </w:rPr>
        <w:t xml:space="preserve"> (spēlētāji, kuri nav LZB reitingā)</w:t>
      </w:r>
      <w:r w:rsidR="00D93E8A" w:rsidRPr="00D93E8A">
        <w:rPr>
          <w:rFonts w:ascii="Times New Roman" w:hAnsi="Times New Roman" w:cs="Times New Roman"/>
          <w:sz w:val="24"/>
          <w:szCs w:val="24"/>
        </w:rPr>
        <w:t xml:space="preserve"> </w:t>
      </w:r>
      <w:r w:rsidR="00D93E8A">
        <w:rPr>
          <w:rFonts w:ascii="Times New Roman" w:hAnsi="Times New Roman" w:cs="Times New Roman"/>
          <w:sz w:val="24"/>
          <w:szCs w:val="24"/>
        </w:rPr>
        <w:t>+ 10 EUR ēdināšanas talons</w:t>
      </w:r>
      <w:r w:rsidR="00A76ED2">
        <w:rPr>
          <w:rFonts w:ascii="Times New Roman" w:hAnsi="Times New Roman" w:cs="Times New Roman"/>
          <w:sz w:val="24"/>
          <w:szCs w:val="24"/>
        </w:rPr>
        <w:t>.</w:t>
      </w:r>
    </w:p>
    <w:bookmarkEnd w:id="0"/>
    <w:p w14:paraId="339B8A5F" w14:textId="5C24F424" w:rsidR="00585A82" w:rsidRPr="00943E82" w:rsidRDefault="009E0353" w:rsidP="00943E82">
      <w:pPr>
        <w:pStyle w:val="Sarakstarindkopa"/>
        <w:numPr>
          <w:ilvl w:val="0"/>
          <w:numId w:val="10"/>
        </w:numPr>
        <w:rPr>
          <w:rFonts w:ascii="Times New Roman" w:hAnsi="Times New Roman" w:cs="Times New Roman"/>
          <w:sz w:val="24"/>
          <w:szCs w:val="24"/>
        </w:rPr>
      </w:pPr>
      <w:r w:rsidRPr="00943E82">
        <w:rPr>
          <w:rFonts w:ascii="Times New Roman" w:hAnsi="Times New Roman" w:cs="Times New Roman"/>
          <w:sz w:val="24"/>
          <w:szCs w:val="24"/>
        </w:rPr>
        <w:t xml:space="preserve">Uz </w:t>
      </w:r>
      <w:r w:rsidR="00D1555D">
        <w:rPr>
          <w:rFonts w:ascii="Times New Roman" w:hAnsi="Times New Roman" w:cs="Times New Roman"/>
          <w:sz w:val="24"/>
          <w:szCs w:val="24"/>
        </w:rPr>
        <w:t>nākamo</w:t>
      </w:r>
      <w:r w:rsidRPr="00943E82">
        <w:rPr>
          <w:rFonts w:ascii="Times New Roman" w:hAnsi="Times New Roman" w:cs="Times New Roman"/>
          <w:sz w:val="24"/>
          <w:szCs w:val="24"/>
        </w:rPr>
        <w:t xml:space="preserve"> posm</w:t>
      </w:r>
      <w:r w:rsidR="00D1555D">
        <w:rPr>
          <w:rFonts w:ascii="Times New Roman" w:hAnsi="Times New Roman" w:cs="Times New Roman"/>
          <w:sz w:val="24"/>
          <w:szCs w:val="24"/>
        </w:rPr>
        <w:t>u</w:t>
      </w:r>
      <w:r w:rsidRPr="00943E82">
        <w:rPr>
          <w:rFonts w:ascii="Times New Roman" w:hAnsi="Times New Roman" w:cs="Times New Roman"/>
          <w:sz w:val="24"/>
          <w:szCs w:val="24"/>
        </w:rPr>
        <w:t xml:space="preserve"> kvalificē</w:t>
      </w:r>
      <w:r w:rsidR="00036C6F" w:rsidRPr="00943E82">
        <w:rPr>
          <w:rFonts w:ascii="Times New Roman" w:hAnsi="Times New Roman" w:cs="Times New Roman"/>
          <w:sz w:val="24"/>
          <w:szCs w:val="24"/>
        </w:rPr>
        <w:t>sies</w:t>
      </w:r>
      <w:r w:rsidRPr="00943E82">
        <w:rPr>
          <w:rFonts w:ascii="Times New Roman" w:hAnsi="Times New Roman" w:cs="Times New Roman"/>
          <w:sz w:val="24"/>
          <w:szCs w:val="24"/>
        </w:rPr>
        <w:t xml:space="preserve"> pirmie 20 </w:t>
      </w:r>
      <w:r w:rsidR="00D93E8A" w:rsidRPr="00943E82">
        <w:rPr>
          <w:rFonts w:ascii="Times New Roman" w:hAnsi="Times New Roman" w:cs="Times New Roman"/>
          <w:sz w:val="24"/>
          <w:szCs w:val="24"/>
        </w:rPr>
        <w:t>spēlētāji no C fināla rezultātu tabulas</w:t>
      </w:r>
      <w:r w:rsidR="00F53AEB">
        <w:rPr>
          <w:rFonts w:ascii="Times New Roman" w:hAnsi="Times New Roman" w:cs="Times New Roman"/>
          <w:sz w:val="24"/>
          <w:szCs w:val="24"/>
        </w:rPr>
        <w:t xml:space="preserve"> (ar nosacījumu, ka turnīrā piedalās vismaz 40 spēlētāji, ja spēlētāju skaits būs mazāks, tālāk kvalificēsies 10 pirmie dalībnieki).</w:t>
      </w:r>
    </w:p>
    <w:p w14:paraId="6F84E1E5" w14:textId="2AA0A57E" w:rsidR="00B04656" w:rsidRPr="00861EC7" w:rsidRDefault="00B04656" w:rsidP="00B04656">
      <w:pPr>
        <w:pStyle w:val="Sarakstarindkopa"/>
        <w:numPr>
          <w:ilvl w:val="0"/>
          <w:numId w:val="10"/>
        </w:numPr>
        <w:rPr>
          <w:rFonts w:ascii="Times New Roman" w:hAnsi="Times New Roman" w:cs="Times New Roman"/>
          <w:sz w:val="24"/>
          <w:szCs w:val="24"/>
        </w:rPr>
      </w:pPr>
      <w:r w:rsidRPr="00861EC7">
        <w:rPr>
          <w:rFonts w:ascii="Times New Roman" w:hAnsi="Times New Roman" w:cs="Times New Roman"/>
          <w:sz w:val="24"/>
          <w:szCs w:val="24"/>
        </w:rPr>
        <w:t>Balvu fonda sadalījums</w:t>
      </w:r>
    </w:p>
    <w:p w14:paraId="6301B0D9" w14:textId="19C72D58" w:rsidR="002E39B7" w:rsidRPr="00F42DD5" w:rsidRDefault="00D93E8A" w:rsidP="00F42DD5">
      <w:pPr>
        <w:pStyle w:val="Sarakstarindkopa"/>
        <w:rPr>
          <w:rFonts w:ascii="Times New Roman" w:hAnsi="Times New Roman" w:cs="Times New Roman"/>
          <w:sz w:val="24"/>
          <w:szCs w:val="24"/>
        </w:rPr>
      </w:pPr>
      <w:r>
        <w:rPr>
          <w:rFonts w:ascii="Times New Roman" w:hAnsi="Times New Roman" w:cs="Times New Roman"/>
          <w:sz w:val="24"/>
          <w:szCs w:val="24"/>
        </w:rPr>
        <w:lastRenderedPageBreak/>
        <w:t>50%</w:t>
      </w:r>
      <w:r w:rsidR="00832F14">
        <w:rPr>
          <w:rFonts w:ascii="Times New Roman" w:hAnsi="Times New Roman" w:cs="Times New Roman"/>
          <w:sz w:val="24"/>
          <w:szCs w:val="24"/>
        </w:rPr>
        <w:t xml:space="preserve"> no </w:t>
      </w:r>
      <w:r>
        <w:rPr>
          <w:rFonts w:ascii="Times New Roman" w:hAnsi="Times New Roman" w:cs="Times New Roman"/>
          <w:sz w:val="24"/>
          <w:szCs w:val="24"/>
        </w:rPr>
        <w:t>C fināla</w:t>
      </w:r>
      <w:r w:rsidR="00832F14">
        <w:rPr>
          <w:rFonts w:ascii="Times New Roman" w:hAnsi="Times New Roman" w:cs="Times New Roman"/>
          <w:sz w:val="24"/>
          <w:szCs w:val="24"/>
        </w:rPr>
        <w:t xml:space="preserve"> dalības</w:t>
      </w:r>
      <w:r w:rsidR="002E39B7" w:rsidRPr="00861EC7">
        <w:rPr>
          <w:rFonts w:ascii="Times New Roman" w:hAnsi="Times New Roman" w:cs="Times New Roman"/>
          <w:sz w:val="24"/>
          <w:szCs w:val="24"/>
        </w:rPr>
        <w:t xml:space="preserve"> maksas </w:t>
      </w:r>
      <w:r w:rsidR="005069BD" w:rsidRPr="00861EC7">
        <w:rPr>
          <w:rFonts w:ascii="Times New Roman" w:hAnsi="Times New Roman" w:cs="Times New Roman"/>
          <w:sz w:val="24"/>
          <w:szCs w:val="24"/>
        </w:rPr>
        <w:t xml:space="preserve">(atskaitot organizatoriskās izmaksas) </w:t>
      </w:r>
      <w:r w:rsidR="002E39B7" w:rsidRPr="00861EC7">
        <w:rPr>
          <w:rFonts w:ascii="Times New Roman" w:hAnsi="Times New Roman" w:cs="Times New Roman"/>
          <w:sz w:val="24"/>
          <w:szCs w:val="24"/>
        </w:rPr>
        <w:t>tiks sadalīta balvās labākajiem spēlētājiem</w:t>
      </w:r>
      <w:r w:rsidR="00EC367C">
        <w:rPr>
          <w:rFonts w:ascii="Times New Roman" w:hAnsi="Times New Roman" w:cs="Times New Roman"/>
          <w:sz w:val="24"/>
          <w:szCs w:val="24"/>
        </w:rPr>
        <w:t>.</w:t>
      </w:r>
      <w:r w:rsidR="005069BD" w:rsidRPr="00861EC7">
        <w:rPr>
          <w:rFonts w:ascii="Times New Roman" w:hAnsi="Times New Roman" w:cs="Times New Roman"/>
          <w:sz w:val="24"/>
          <w:szCs w:val="24"/>
        </w:rPr>
        <w:t xml:space="preserve"> </w:t>
      </w:r>
      <w:r w:rsidR="00F42DD5">
        <w:rPr>
          <w:rFonts w:ascii="Times New Roman" w:hAnsi="Times New Roman" w:cs="Times New Roman"/>
          <w:sz w:val="24"/>
          <w:szCs w:val="24"/>
        </w:rPr>
        <w:t xml:space="preserve"> </w:t>
      </w:r>
      <w:r>
        <w:rPr>
          <w:rFonts w:ascii="Times New Roman" w:hAnsi="Times New Roman" w:cs="Times New Roman"/>
          <w:sz w:val="24"/>
          <w:szCs w:val="24"/>
        </w:rPr>
        <w:t xml:space="preserve">Otri 50% tiks novirzīti </w:t>
      </w:r>
      <w:r w:rsidR="00036C6F">
        <w:rPr>
          <w:rFonts w:ascii="Times New Roman" w:hAnsi="Times New Roman" w:cs="Times New Roman"/>
          <w:sz w:val="24"/>
          <w:szCs w:val="24"/>
        </w:rPr>
        <w:t>A finālam</w:t>
      </w:r>
      <w:r w:rsidR="00D1555D">
        <w:rPr>
          <w:rFonts w:ascii="Times New Roman" w:hAnsi="Times New Roman" w:cs="Times New Roman"/>
          <w:sz w:val="24"/>
          <w:szCs w:val="24"/>
        </w:rPr>
        <w:t>.</w:t>
      </w:r>
    </w:p>
    <w:p w14:paraId="294630F4" w14:textId="6816F407" w:rsidR="005069BD" w:rsidRDefault="005069BD" w:rsidP="002E39B7">
      <w:pPr>
        <w:pStyle w:val="Sarakstarindkopa"/>
        <w:numPr>
          <w:ilvl w:val="0"/>
          <w:numId w:val="10"/>
        </w:numPr>
        <w:rPr>
          <w:rFonts w:ascii="Times New Roman" w:hAnsi="Times New Roman" w:cs="Times New Roman"/>
          <w:sz w:val="24"/>
          <w:szCs w:val="24"/>
        </w:rPr>
      </w:pPr>
      <w:r w:rsidRPr="00861EC7">
        <w:rPr>
          <w:rFonts w:ascii="Times New Roman" w:hAnsi="Times New Roman" w:cs="Times New Roman"/>
          <w:sz w:val="24"/>
          <w:szCs w:val="24"/>
        </w:rPr>
        <w:t>Reitinga punktus</w:t>
      </w:r>
      <w:r w:rsidR="006D1104">
        <w:rPr>
          <w:rFonts w:ascii="Times New Roman" w:hAnsi="Times New Roman" w:cs="Times New Roman"/>
          <w:sz w:val="24"/>
          <w:szCs w:val="24"/>
        </w:rPr>
        <w:t xml:space="preserve"> </w:t>
      </w:r>
      <w:r w:rsidRPr="00861EC7">
        <w:rPr>
          <w:rFonts w:ascii="Times New Roman" w:hAnsi="Times New Roman" w:cs="Times New Roman"/>
          <w:sz w:val="24"/>
          <w:szCs w:val="24"/>
        </w:rPr>
        <w:t xml:space="preserve">iegūs </w:t>
      </w:r>
      <w:r w:rsidR="00036C6F">
        <w:rPr>
          <w:rFonts w:ascii="Times New Roman" w:hAnsi="Times New Roman" w:cs="Times New Roman"/>
          <w:sz w:val="24"/>
          <w:szCs w:val="24"/>
        </w:rPr>
        <w:t>2/3</w:t>
      </w:r>
      <w:r w:rsidRPr="00861EC7">
        <w:rPr>
          <w:rFonts w:ascii="Times New Roman" w:hAnsi="Times New Roman" w:cs="Times New Roman"/>
          <w:sz w:val="24"/>
          <w:szCs w:val="24"/>
        </w:rPr>
        <w:t xml:space="preserve"> </w:t>
      </w:r>
      <w:r w:rsidR="00F42DD5">
        <w:rPr>
          <w:rFonts w:ascii="Times New Roman" w:hAnsi="Times New Roman" w:cs="Times New Roman"/>
          <w:sz w:val="24"/>
          <w:szCs w:val="24"/>
        </w:rPr>
        <w:t>dalībniek</w:t>
      </w:r>
      <w:r w:rsidR="006D1104">
        <w:rPr>
          <w:rFonts w:ascii="Times New Roman" w:hAnsi="Times New Roman" w:cs="Times New Roman"/>
          <w:sz w:val="24"/>
          <w:szCs w:val="24"/>
        </w:rPr>
        <w:t>i</w:t>
      </w:r>
      <w:r w:rsidRPr="00861EC7">
        <w:rPr>
          <w:rFonts w:ascii="Times New Roman" w:hAnsi="Times New Roman" w:cs="Times New Roman"/>
          <w:sz w:val="24"/>
          <w:szCs w:val="24"/>
        </w:rPr>
        <w:t>.</w:t>
      </w:r>
    </w:p>
    <w:p w14:paraId="539C9818" w14:textId="6733736F" w:rsidR="00036C6F" w:rsidRDefault="00036C6F" w:rsidP="002E39B7">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 xml:space="preserve">Otrajā posmā, </w:t>
      </w:r>
      <w:r w:rsidRPr="00220DA5">
        <w:rPr>
          <w:rFonts w:ascii="Times New Roman" w:hAnsi="Times New Roman" w:cs="Times New Roman"/>
          <w:b/>
          <w:bCs/>
          <w:sz w:val="24"/>
          <w:szCs w:val="24"/>
        </w:rPr>
        <w:t>B finālā</w:t>
      </w:r>
      <w:r>
        <w:rPr>
          <w:rFonts w:ascii="Times New Roman" w:hAnsi="Times New Roman" w:cs="Times New Roman"/>
          <w:sz w:val="24"/>
          <w:szCs w:val="24"/>
        </w:rPr>
        <w:t xml:space="preserve">, drīkst piedalīties </w:t>
      </w:r>
      <w:r w:rsidR="00EC367C">
        <w:rPr>
          <w:rFonts w:ascii="Times New Roman" w:hAnsi="Times New Roman" w:cs="Times New Roman"/>
          <w:sz w:val="24"/>
          <w:szCs w:val="24"/>
        </w:rPr>
        <w:t xml:space="preserve">Latvijas Zolītes Biedrības </w:t>
      </w:r>
      <w:r>
        <w:rPr>
          <w:rFonts w:ascii="Times New Roman" w:hAnsi="Times New Roman" w:cs="Times New Roman"/>
          <w:sz w:val="24"/>
          <w:szCs w:val="24"/>
        </w:rPr>
        <w:t xml:space="preserve">reitinga </w:t>
      </w:r>
      <w:r w:rsidR="00220DA5">
        <w:rPr>
          <w:rFonts w:ascii="Times New Roman" w:hAnsi="Times New Roman" w:cs="Times New Roman"/>
          <w:sz w:val="24"/>
          <w:szCs w:val="24"/>
        </w:rPr>
        <w:t>pirmie 100 spēlētāji un 20</w:t>
      </w:r>
      <w:r w:rsidR="00E42072">
        <w:rPr>
          <w:rFonts w:ascii="Times New Roman" w:hAnsi="Times New Roman" w:cs="Times New Roman"/>
          <w:sz w:val="24"/>
          <w:szCs w:val="24"/>
        </w:rPr>
        <w:t xml:space="preserve"> (vai arī 10, vadoties pēc C fināla dalībnieku skaita)</w:t>
      </w:r>
      <w:r w:rsidR="00220DA5">
        <w:rPr>
          <w:rFonts w:ascii="Times New Roman" w:hAnsi="Times New Roman" w:cs="Times New Roman"/>
          <w:sz w:val="24"/>
          <w:szCs w:val="24"/>
        </w:rPr>
        <w:t xml:space="preserve"> labākie spēlētāji no C fināla.</w:t>
      </w:r>
    </w:p>
    <w:p w14:paraId="308E2731" w14:textId="77777777" w:rsidR="00220DA5" w:rsidRPr="00861EC7" w:rsidRDefault="00220DA5" w:rsidP="00220DA5">
      <w:pPr>
        <w:pStyle w:val="Sarakstarindkopa"/>
        <w:numPr>
          <w:ilvl w:val="0"/>
          <w:numId w:val="10"/>
        </w:numPr>
        <w:rPr>
          <w:rFonts w:ascii="Times New Roman" w:hAnsi="Times New Roman" w:cs="Times New Roman"/>
          <w:sz w:val="24"/>
          <w:szCs w:val="24"/>
        </w:rPr>
      </w:pPr>
      <w:r w:rsidRPr="00861EC7">
        <w:rPr>
          <w:rFonts w:ascii="Times New Roman" w:hAnsi="Times New Roman" w:cs="Times New Roman"/>
          <w:sz w:val="24"/>
          <w:szCs w:val="24"/>
          <w:u w:val="single"/>
        </w:rPr>
        <w:t>Dalības maksa</w:t>
      </w:r>
      <w:r w:rsidRPr="00861EC7">
        <w:rPr>
          <w:rFonts w:ascii="Times New Roman" w:hAnsi="Times New Roman" w:cs="Times New Roman"/>
          <w:sz w:val="24"/>
          <w:szCs w:val="24"/>
        </w:rPr>
        <w:t>:</w:t>
      </w:r>
    </w:p>
    <w:p w14:paraId="58824E54" w14:textId="10F7FA67" w:rsidR="00220DA5" w:rsidRPr="007D7467" w:rsidRDefault="00220DA5" w:rsidP="00220DA5">
      <w:pPr>
        <w:pStyle w:val="Sarakstarindkopa"/>
        <w:numPr>
          <w:ilvl w:val="0"/>
          <w:numId w:val="12"/>
        </w:numPr>
        <w:rPr>
          <w:rFonts w:ascii="Times New Roman" w:hAnsi="Times New Roman" w:cs="Times New Roman"/>
          <w:sz w:val="24"/>
          <w:szCs w:val="24"/>
        </w:rPr>
      </w:pPr>
      <w:r>
        <w:rPr>
          <w:rFonts w:ascii="Times New Roman" w:hAnsi="Times New Roman" w:cs="Times New Roman"/>
          <w:sz w:val="24"/>
          <w:szCs w:val="24"/>
        </w:rPr>
        <w:t>40</w:t>
      </w:r>
      <w:r w:rsidRPr="007D7467">
        <w:rPr>
          <w:rFonts w:ascii="Times New Roman" w:hAnsi="Times New Roman" w:cs="Times New Roman"/>
          <w:sz w:val="24"/>
          <w:szCs w:val="24"/>
        </w:rPr>
        <w:t xml:space="preserve"> EUR </w:t>
      </w:r>
      <w:r>
        <w:rPr>
          <w:rFonts w:ascii="Times New Roman" w:hAnsi="Times New Roman" w:cs="Times New Roman"/>
          <w:sz w:val="24"/>
          <w:szCs w:val="24"/>
        </w:rPr>
        <w:t>+ 10 EUR ēdināšanas talons</w:t>
      </w:r>
    </w:p>
    <w:p w14:paraId="1A03C9F4" w14:textId="3B86C37F" w:rsidR="00220DA5" w:rsidRDefault="00220DA5" w:rsidP="00220DA5">
      <w:pPr>
        <w:pStyle w:val="Sarakstarindkopa"/>
        <w:numPr>
          <w:ilvl w:val="0"/>
          <w:numId w:val="12"/>
        </w:numPr>
        <w:rPr>
          <w:rFonts w:ascii="Times New Roman" w:hAnsi="Times New Roman" w:cs="Times New Roman"/>
          <w:sz w:val="24"/>
          <w:szCs w:val="24"/>
        </w:rPr>
      </w:pPr>
      <w:r w:rsidRPr="003F1C3B">
        <w:rPr>
          <w:rFonts w:ascii="Times New Roman" w:hAnsi="Times New Roman" w:cs="Times New Roman"/>
          <w:sz w:val="24"/>
          <w:szCs w:val="24"/>
        </w:rPr>
        <w:t xml:space="preserve">WILD CARD </w:t>
      </w:r>
      <w:r>
        <w:rPr>
          <w:rFonts w:ascii="Times New Roman" w:hAnsi="Times New Roman" w:cs="Times New Roman"/>
          <w:sz w:val="24"/>
          <w:szCs w:val="24"/>
        </w:rPr>
        <w:t>500</w:t>
      </w:r>
      <w:r w:rsidRPr="003F1C3B">
        <w:rPr>
          <w:rFonts w:ascii="Times New Roman" w:hAnsi="Times New Roman" w:cs="Times New Roman"/>
          <w:sz w:val="24"/>
          <w:szCs w:val="24"/>
        </w:rPr>
        <w:t xml:space="preserve"> EUR</w:t>
      </w:r>
      <w:r w:rsidR="00162C8F">
        <w:rPr>
          <w:rFonts w:ascii="Times New Roman" w:hAnsi="Times New Roman" w:cs="Times New Roman"/>
          <w:sz w:val="24"/>
          <w:szCs w:val="24"/>
        </w:rPr>
        <w:t xml:space="preserve"> (</w:t>
      </w:r>
      <w:bookmarkStart w:id="2" w:name="_Hlk241585492"/>
      <w:r w:rsidR="00162C8F">
        <w:rPr>
          <w:rFonts w:ascii="Times New Roman" w:hAnsi="Times New Roman" w:cs="Times New Roman"/>
          <w:sz w:val="24"/>
          <w:szCs w:val="24"/>
        </w:rPr>
        <w:t>par piedalīšanos B finālā bez attiecīgās kvalificēšanās).</w:t>
      </w:r>
      <w:bookmarkEnd w:id="2"/>
    </w:p>
    <w:p w14:paraId="711E9AA0" w14:textId="60A690F3" w:rsidR="00943E82" w:rsidRDefault="00EC367C" w:rsidP="00943E82">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Šajā posmā apbalvošana nenotiks, jo čempiona tituls tiks izcīnīts s</w:t>
      </w:r>
      <w:r w:rsidR="001A4138">
        <w:rPr>
          <w:rFonts w:ascii="Times New Roman" w:hAnsi="Times New Roman" w:cs="Times New Roman"/>
          <w:sz w:val="24"/>
          <w:szCs w:val="24"/>
        </w:rPr>
        <w:t>as</w:t>
      </w:r>
      <w:r>
        <w:rPr>
          <w:rFonts w:ascii="Times New Roman" w:hAnsi="Times New Roman" w:cs="Times New Roman"/>
          <w:sz w:val="24"/>
          <w:szCs w:val="24"/>
        </w:rPr>
        <w:t>kaitot kopā B un A finālu rezultātus.</w:t>
      </w:r>
    </w:p>
    <w:p w14:paraId="3415D098" w14:textId="77777777" w:rsidR="00EC367C" w:rsidRDefault="00EC367C" w:rsidP="00EC367C">
      <w:pPr>
        <w:pStyle w:val="Sarakstarindkopa"/>
        <w:numPr>
          <w:ilvl w:val="0"/>
          <w:numId w:val="10"/>
        </w:numPr>
        <w:rPr>
          <w:rFonts w:ascii="Times New Roman" w:hAnsi="Times New Roman" w:cs="Times New Roman"/>
          <w:sz w:val="24"/>
          <w:szCs w:val="24"/>
        </w:rPr>
      </w:pPr>
      <w:r w:rsidRPr="00861EC7">
        <w:rPr>
          <w:rFonts w:ascii="Times New Roman" w:hAnsi="Times New Roman" w:cs="Times New Roman"/>
          <w:sz w:val="24"/>
          <w:szCs w:val="24"/>
        </w:rPr>
        <w:t>Reitinga punktus</w:t>
      </w:r>
      <w:r>
        <w:rPr>
          <w:rFonts w:ascii="Times New Roman" w:hAnsi="Times New Roman" w:cs="Times New Roman"/>
          <w:sz w:val="24"/>
          <w:szCs w:val="24"/>
        </w:rPr>
        <w:t xml:space="preserve"> </w:t>
      </w:r>
      <w:r w:rsidRPr="00861EC7">
        <w:rPr>
          <w:rFonts w:ascii="Times New Roman" w:hAnsi="Times New Roman" w:cs="Times New Roman"/>
          <w:sz w:val="24"/>
          <w:szCs w:val="24"/>
        </w:rPr>
        <w:t xml:space="preserve">iegūs </w:t>
      </w:r>
      <w:r>
        <w:rPr>
          <w:rFonts w:ascii="Times New Roman" w:hAnsi="Times New Roman" w:cs="Times New Roman"/>
          <w:sz w:val="24"/>
          <w:szCs w:val="24"/>
        </w:rPr>
        <w:t>2/3</w:t>
      </w:r>
      <w:r w:rsidRPr="00861EC7">
        <w:rPr>
          <w:rFonts w:ascii="Times New Roman" w:hAnsi="Times New Roman" w:cs="Times New Roman"/>
          <w:sz w:val="24"/>
          <w:szCs w:val="24"/>
        </w:rPr>
        <w:t xml:space="preserve"> </w:t>
      </w:r>
      <w:r>
        <w:rPr>
          <w:rFonts w:ascii="Times New Roman" w:hAnsi="Times New Roman" w:cs="Times New Roman"/>
          <w:sz w:val="24"/>
          <w:szCs w:val="24"/>
        </w:rPr>
        <w:t>dalībnieki</w:t>
      </w:r>
      <w:r w:rsidRPr="00861EC7">
        <w:rPr>
          <w:rFonts w:ascii="Times New Roman" w:hAnsi="Times New Roman" w:cs="Times New Roman"/>
          <w:sz w:val="24"/>
          <w:szCs w:val="24"/>
        </w:rPr>
        <w:t>.</w:t>
      </w:r>
    </w:p>
    <w:p w14:paraId="2BBDE5F4" w14:textId="7D1E57FF" w:rsidR="00EC367C" w:rsidRDefault="00EC367C" w:rsidP="00943E82">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 xml:space="preserve">Trešajā posmā, </w:t>
      </w:r>
      <w:r w:rsidRPr="00EC367C">
        <w:rPr>
          <w:rFonts w:ascii="Times New Roman" w:hAnsi="Times New Roman" w:cs="Times New Roman"/>
          <w:b/>
          <w:bCs/>
          <w:sz w:val="24"/>
          <w:szCs w:val="24"/>
        </w:rPr>
        <w:t>A finālā</w:t>
      </w:r>
      <w:r>
        <w:rPr>
          <w:rFonts w:ascii="Times New Roman" w:hAnsi="Times New Roman" w:cs="Times New Roman"/>
          <w:sz w:val="24"/>
          <w:szCs w:val="24"/>
        </w:rPr>
        <w:t xml:space="preserve">, drīkst piedalīties Latvijas Zolītes Biedrības reitinga pirmie 40 spēlētāji, reitinga pirmajā simtniekā esošie zoles lielmeistari, kā arī B finālā pirmās garantētās </w:t>
      </w:r>
      <w:r w:rsidR="00C555C9">
        <w:rPr>
          <w:rFonts w:ascii="Times New Roman" w:hAnsi="Times New Roman" w:cs="Times New Roman"/>
          <w:sz w:val="24"/>
          <w:szCs w:val="24"/>
        </w:rPr>
        <w:t>20</w:t>
      </w:r>
      <w:r w:rsidR="00B200AE">
        <w:rPr>
          <w:rFonts w:ascii="Times New Roman" w:hAnsi="Times New Roman" w:cs="Times New Roman"/>
          <w:sz w:val="24"/>
          <w:szCs w:val="24"/>
        </w:rPr>
        <w:t xml:space="preserve"> </w:t>
      </w:r>
      <w:r>
        <w:rPr>
          <w:rFonts w:ascii="Times New Roman" w:hAnsi="Times New Roman" w:cs="Times New Roman"/>
          <w:sz w:val="24"/>
          <w:szCs w:val="24"/>
        </w:rPr>
        <w:t xml:space="preserve">vietas ieguvušie spēlētāji (t.i. pirmie 20 spēlētāji, kuri nav LZB reitinga pirmajā </w:t>
      </w:r>
      <w:proofErr w:type="spellStart"/>
      <w:r>
        <w:rPr>
          <w:rFonts w:ascii="Times New Roman" w:hAnsi="Times New Roman" w:cs="Times New Roman"/>
          <w:sz w:val="24"/>
          <w:szCs w:val="24"/>
        </w:rPr>
        <w:t>četrdesmitniekā</w:t>
      </w:r>
      <w:proofErr w:type="spellEnd"/>
      <w:r>
        <w:rPr>
          <w:rFonts w:ascii="Times New Roman" w:hAnsi="Times New Roman" w:cs="Times New Roman"/>
          <w:sz w:val="24"/>
          <w:szCs w:val="24"/>
        </w:rPr>
        <w:t xml:space="preserve"> vai pirmā simtnieka lielmeistari uz 202</w:t>
      </w:r>
      <w:r w:rsidR="00C555C9">
        <w:rPr>
          <w:rFonts w:ascii="Times New Roman" w:hAnsi="Times New Roman" w:cs="Times New Roman"/>
          <w:sz w:val="24"/>
          <w:szCs w:val="24"/>
        </w:rPr>
        <w:t>6</w:t>
      </w:r>
      <w:r>
        <w:rPr>
          <w:rFonts w:ascii="Times New Roman" w:hAnsi="Times New Roman" w:cs="Times New Roman"/>
          <w:sz w:val="24"/>
          <w:szCs w:val="24"/>
        </w:rPr>
        <w:t>. gada 1. novembri)</w:t>
      </w:r>
      <w:r w:rsidR="00C555C9">
        <w:rPr>
          <w:rFonts w:ascii="Times New Roman" w:hAnsi="Times New Roman" w:cs="Times New Roman"/>
          <w:sz w:val="24"/>
          <w:szCs w:val="24"/>
        </w:rPr>
        <w:t>.</w:t>
      </w:r>
    </w:p>
    <w:p w14:paraId="55CC1A74" w14:textId="3C06C065" w:rsidR="00EC367C" w:rsidRDefault="00B200AE" w:rsidP="00943E82">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Dalības maksa A finālā netiek iekasēta, kā arī ēdināšanu nodrošina Latvijas Zolītes Biedrība.</w:t>
      </w:r>
    </w:p>
    <w:p w14:paraId="6A0FB3B0" w14:textId="3E5E6AC9" w:rsidR="00162C8F" w:rsidRDefault="00162C8F" w:rsidP="00943E82">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WILD CARD 5</w:t>
      </w:r>
      <w:r w:rsidR="009B068D">
        <w:rPr>
          <w:rFonts w:ascii="Times New Roman" w:hAnsi="Times New Roman" w:cs="Times New Roman"/>
          <w:sz w:val="24"/>
          <w:szCs w:val="24"/>
        </w:rPr>
        <w:t>00 EUR (</w:t>
      </w:r>
      <w:r w:rsidR="009B068D">
        <w:rPr>
          <w:rFonts w:ascii="Times New Roman" w:hAnsi="Times New Roman" w:cs="Times New Roman"/>
          <w:sz w:val="24"/>
          <w:szCs w:val="24"/>
        </w:rPr>
        <w:t xml:space="preserve">par piedalīšanos </w:t>
      </w:r>
      <w:r w:rsidR="009B068D">
        <w:rPr>
          <w:rFonts w:ascii="Times New Roman" w:hAnsi="Times New Roman" w:cs="Times New Roman"/>
          <w:sz w:val="24"/>
          <w:szCs w:val="24"/>
        </w:rPr>
        <w:t>A</w:t>
      </w:r>
      <w:r w:rsidR="009B068D">
        <w:rPr>
          <w:rFonts w:ascii="Times New Roman" w:hAnsi="Times New Roman" w:cs="Times New Roman"/>
          <w:sz w:val="24"/>
          <w:szCs w:val="24"/>
        </w:rPr>
        <w:t xml:space="preserve"> finālā bez attiecīgās kvalificēšanās).</w:t>
      </w:r>
    </w:p>
    <w:p w14:paraId="150AE7C3" w14:textId="6E291554" w:rsidR="001F0F22" w:rsidRDefault="001F0F22" w:rsidP="00943E82">
      <w:pPr>
        <w:pStyle w:val="Sarakstarindkopa"/>
        <w:numPr>
          <w:ilvl w:val="0"/>
          <w:numId w:val="10"/>
        </w:numPr>
        <w:rPr>
          <w:rFonts w:ascii="Times New Roman" w:hAnsi="Times New Roman" w:cs="Times New Roman"/>
          <w:sz w:val="24"/>
          <w:szCs w:val="24"/>
        </w:rPr>
      </w:pPr>
      <w:r w:rsidRPr="00CB6AE7">
        <w:rPr>
          <w:rFonts w:ascii="Times New Roman" w:hAnsi="Times New Roman" w:cs="Times New Roman"/>
          <w:sz w:val="24"/>
          <w:szCs w:val="24"/>
        </w:rPr>
        <w:t xml:space="preserve">Ģērbšanās stils </w:t>
      </w:r>
      <w:r w:rsidRPr="00CF51C0">
        <w:rPr>
          <w:rFonts w:ascii="Times New Roman" w:hAnsi="Times New Roman" w:cs="Times New Roman"/>
          <w:b/>
          <w:bCs/>
          <w:sz w:val="24"/>
          <w:szCs w:val="24"/>
          <w:u w:val="single"/>
        </w:rPr>
        <w:t>obligāti</w:t>
      </w:r>
      <w:r w:rsidRPr="00CB6AE7">
        <w:rPr>
          <w:rFonts w:ascii="Times New Roman" w:hAnsi="Times New Roman" w:cs="Times New Roman"/>
          <w:sz w:val="24"/>
          <w:szCs w:val="24"/>
        </w:rPr>
        <w:t xml:space="preserve"> svinīgs </w:t>
      </w:r>
      <w:r>
        <w:rPr>
          <w:rFonts w:ascii="Times New Roman" w:hAnsi="Times New Roman" w:cs="Times New Roman"/>
          <w:sz w:val="24"/>
          <w:szCs w:val="24"/>
        </w:rPr>
        <w:t xml:space="preserve">(sporta tērpos, džemperos un </w:t>
      </w:r>
      <w:r w:rsidR="00DD5095">
        <w:rPr>
          <w:rFonts w:ascii="Times New Roman" w:hAnsi="Times New Roman" w:cs="Times New Roman"/>
          <w:sz w:val="24"/>
          <w:szCs w:val="24"/>
        </w:rPr>
        <w:t xml:space="preserve"> </w:t>
      </w:r>
      <w:r>
        <w:rPr>
          <w:rFonts w:ascii="Times New Roman" w:hAnsi="Times New Roman" w:cs="Times New Roman"/>
          <w:sz w:val="24"/>
          <w:szCs w:val="24"/>
        </w:rPr>
        <w:t xml:space="preserve">džinsu biksēs </w:t>
      </w:r>
      <w:r w:rsidRPr="001F0F22">
        <w:rPr>
          <w:rFonts w:ascii="Times New Roman" w:hAnsi="Times New Roman" w:cs="Times New Roman"/>
          <w:sz w:val="24"/>
          <w:szCs w:val="24"/>
        </w:rPr>
        <w:t xml:space="preserve">ieeja </w:t>
      </w:r>
      <w:r w:rsidRPr="00AC591A">
        <w:rPr>
          <w:rFonts w:ascii="Times New Roman" w:hAnsi="Times New Roman" w:cs="Times New Roman"/>
          <w:b/>
          <w:bCs/>
          <w:sz w:val="24"/>
          <w:szCs w:val="24"/>
        </w:rPr>
        <w:t>tiks liegta</w:t>
      </w:r>
      <w:r>
        <w:rPr>
          <w:rFonts w:ascii="Times New Roman" w:hAnsi="Times New Roman" w:cs="Times New Roman"/>
          <w:sz w:val="24"/>
          <w:szCs w:val="24"/>
        </w:rPr>
        <w:t>).</w:t>
      </w:r>
    </w:p>
    <w:p w14:paraId="39242D87" w14:textId="65AB9326" w:rsidR="00DD5095" w:rsidRDefault="00DD5095" w:rsidP="00DD5095">
      <w:pPr>
        <w:pStyle w:val="Sarakstarindkopa"/>
        <w:ind w:left="643"/>
        <w:rPr>
          <w:rFonts w:ascii="Times New Roman" w:hAnsi="Times New Roman" w:cs="Times New Roman"/>
          <w:sz w:val="24"/>
          <w:szCs w:val="24"/>
        </w:rPr>
      </w:pPr>
      <w:r>
        <w:rPr>
          <w:rFonts w:ascii="Times New Roman" w:hAnsi="Times New Roman" w:cs="Times New Roman"/>
          <w:sz w:val="24"/>
          <w:szCs w:val="24"/>
        </w:rPr>
        <w:t>Neskatoties uz iepriekšējo gadu atkāpēm no šīs prasības, šogad</w:t>
      </w:r>
      <w:r w:rsidR="00F2770C">
        <w:rPr>
          <w:rFonts w:ascii="Times New Roman" w:hAnsi="Times New Roman" w:cs="Times New Roman"/>
          <w:sz w:val="24"/>
          <w:szCs w:val="24"/>
        </w:rPr>
        <w:t xml:space="preserve"> </w:t>
      </w:r>
      <w:proofErr w:type="spellStart"/>
      <w:r>
        <w:rPr>
          <w:rFonts w:ascii="Times New Roman" w:hAnsi="Times New Roman" w:cs="Times New Roman"/>
          <w:sz w:val="24"/>
          <w:szCs w:val="24"/>
        </w:rPr>
        <w:t>dreskod</w:t>
      </w:r>
      <w:r w:rsidR="00F2770C">
        <w:rPr>
          <w:rFonts w:ascii="Times New Roman" w:hAnsi="Times New Roman" w:cs="Times New Roman"/>
          <w:sz w:val="24"/>
          <w:szCs w:val="24"/>
        </w:rPr>
        <w:t>s</w:t>
      </w:r>
      <w:proofErr w:type="spellEnd"/>
      <w:r w:rsidR="00F2770C">
        <w:rPr>
          <w:rFonts w:ascii="Times New Roman" w:hAnsi="Times New Roman" w:cs="Times New Roman"/>
          <w:sz w:val="24"/>
          <w:szCs w:val="24"/>
        </w:rPr>
        <w:t xml:space="preserve"> </w:t>
      </w:r>
      <w:r>
        <w:rPr>
          <w:rFonts w:ascii="Times New Roman" w:hAnsi="Times New Roman" w:cs="Times New Roman"/>
          <w:sz w:val="24"/>
          <w:szCs w:val="24"/>
        </w:rPr>
        <w:t>tiks stingri ievērots</w:t>
      </w:r>
      <w:r w:rsidR="00F2770C">
        <w:rPr>
          <w:rFonts w:ascii="Times New Roman" w:hAnsi="Times New Roman" w:cs="Times New Roman"/>
          <w:sz w:val="24"/>
          <w:szCs w:val="24"/>
        </w:rPr>
        <w:t>!</w:t>
      </w:r>
    </w:p>
    <w:p w14:paraId="3BF3B588" w14:textId="77777777" w:rsidR="001A4138" w:rsidRDefault="00B200AE" w:rsidP="009D47EB">
      <w:pPr>
        <w:pStyle w:val="Sarakstarindkopa"/>
        <w:numPr>
          <w:ilvl w:val="0"/>
          <w:numId w:val="10"/>
        </w:numPr>
        <w:rPr>
          <w:rFonts w:ascii="Times New Roman" w:hAnsi="Times New Roman" w:cs="Times New Roman"/>
          <w:sz w:val="24"/>
          <w:szCs w:val="24"/>
        </w:rPr>
      </w:pPr>
      <w:r w:rsidRPr="009D47EB">
        <w:rPr>
          <w:rFonts w:ascii="Times New Roman" w:hAnsi="Times New Roman" w:cs="Times New Roman"/>
          <w:sz w:val="24"/>
          <w:szCs w:val="24"/>
        </w:rPr>
        <w:t>Balvu fond</w:t>
      </w:r>
      <w:r w:rsidR="009D47EB" w:rsidRPr="009D47EB">
        <w:rPr>
          <w:rFonts w:ascii="Times New Roman" w:hAnsi="Times New Roman" w:cs="Times New Roman"/>
          <w:sz w:val="24"/>
          <w:szCs w:val="24"/>
        </w:rPr>
        <w:t xml:space="preserve">a sadalījums </w:t>
      </w:r>
    </w:p>
    <w:p w14:paraId="1DE7E144" w14:textId="44F067C8" w:rsidR="009D47EB" w:rsidRDefault="001A4138" w:rsidP="001A4138">
      <w:pPr>
        <w:pStyle w:val="Sarakstarindkopa"/>
        <w:ind w:left="643"/>
        <w:rPr>
          <w:rFonts w:ascii="Times New Roman" w:hAnsi="Times New Roman" w:cs="Times New Roman"/>
          <w:sz w:val="24"/>
          <w:szCs w:val="24"/>
        </w:rPr>
      </w:pPr>
      <w:r>
        <w:rPr>
          <w:rFonts w:ascii="Times New Roman" w:hAnsi="Times New Roman" w:cs="Times New Roman"/>
          <w:sz w:val="24"/>
          <w:szCs w:val="24"/>
        </w:rPr>
        <w:t xml:space="preserve"> V</w:t>
      </w:r>
      <w:r w:rsidR="009D47EB" w:rsidRPr="009D47EB">
        <w:rPr>
          <w:rFonts w:ascii="Times New Roman" w:hAnsi="Times New Roman" w:cs="Times New Roman"/>
          <w:sz w:val="24"/>
          <w:szCs w:val="24"/>
        </w:rPr>
        <w:t xml:space="preserve">isa dalības maksa un 50% no </w:t>
      </w:r>
      <w:r w:rsidR="009D47EB">
        <w:rPr>
          <w:rFonts w:ascii="Times New Roman" w:hAnsi="Times New Roman" w:cs="Times New Roman"/>
          <w:sz w:val="24"/>
          <w:szCs w:val="24"/>
        </w:rPr>
        <w:t>C fināla</w:t>
      </w:r>
      <w:r w:rsidR="009D47EB" w:rsidRPr="009D47EB">
        <w:rPr>
          <w:rFonts w:ascii="Times New Roman" w:hAnsi="Times New Roman" w:cs="Times New Roman"/>
          <w:sz w:val="24"/>
          <w:szCs w:val="24"/>
        </w:rPr>
        <w:t xml:space="preserve"> dalības maksas (atskaitot organizatoriskās izmaksas ) tiks sadalīta balvās labākajiem spēlētājiem!  Papildus balvu fonds no LZB 202</w:t>
      </w:r>
      <w:r w:rsidR="009D47EB">
        <w:rPr>
          <w:rFonts w:ascii="Times New Roman" w:hAnsi="Times New Roman" w:cs="Times New Roman"/>
          <w:sz w:val="24"/>
          <w:szCs w:val="24"/>
        </w:rPr>
        <w:t>6</w:t>
      </w:r>
      <w:r w:rsidR="009D47EB" w:rsidRPr="009D47EB">
        <w:rPr>
          <w:rFonts w:ascii="Times New Roman" w:hAnsi="Times New Roman" w:cs="Times New Roman"/>
          <w:sz w:val="24"/>
          <w:szCs w:val="24"/>
        </w:rPr>
        <w:t>. gada fonda uzkrājuma.</w:t>
      </w:r>
    </w:p>
    <w:p w14:paraId="00E9B85F" w14:textId="27F8CC3A" w:rsidR="009D47EB" w:rsidRDefault="009D47EB" w:rsidP="009D47EB">
      <w:pPr>
        <w:pStyle w:val="Sarakstarindkopa"/>
        <w:numPr>
          <w:ilvl w:val="0"/>
          <w:numId w:val="10"/>
        </w:numPr>
        <w:rPr>
          <w:rFonts w:ascii="Times New Roman" w:hAnsi="Times New Roman" w:cs="Times New Roman"/>
          <w:sz w:val="24"/>
          <w:szCs w:val="24"/>
        </w:rPr>
      </w:pPr>
      <w:r w:rsidRPr="009D47EB">
        <w:rPr>
          <w:rFonts w:ascii="Times New Roman" w:hAnsi="Times New Roman" w:cs="Times New Roman"/>
          <w:sz w:val="24"/>
          <w:szCs w:val="24"/>
        </w:rPr>
        <w:t>Reitinga punktus X2 iegūs visi dalībnieki neatkarīgi no dalībnieku skaita</w:t>
      </w:r>
      <w:r w:rsidR="00BF460F">
        <w:rPr>
          <w:rFonts w:ascii="Times New Roman" w:hAnsi="Times New Roman" w:cs="Times New Roman"/>
          <w:sz w:val="24"/>
          <w:szCs w:val="24"/>
        </w:rPr>
        <w:t xml:space="preserve">, kā arī šajā turnīrā iegūtie reitinga punkti tiks skaitīti klāt reitinga tabulas TOP 2 summai. </w:t>
      </w:r>
    </w:p>
    <w:p w14:paraId="3DA15454" w14:textId="59BBC7DC" w:rsidR="00AC591A" w:rsidRPr="009D47EB" w:rsidRDefault="00AC591A" w:rsidP="009D47EB">
      <w:pPr>
        <w:pStyle w:val="Sarakstarindkopa"/>
        <w:numPr>
          <w:ilvl w:val="0"/>
          <w:numId w:val="10"/>
        </w:numPr>
        <w:rPr>
          <w:rFonts w:ascii="Times New Roman" w:hAnsi="Times New Roman" w:cs="Times New Roman"/>
          <w:sz w:val="24"/>
          <w:szCs w:val="24"/>
        </w:rPr>
      </w:pPr>
      <w:r>
        <w:rPr>
          <w:rFonts w:ascii="Times New Roman" w:hAnsi="Times New Roman" w:cs="Times New Roman"/>
          <w:sz w:val="24"/>
          <w:szCs w:val="24"/>
        </w:rPr>
        <w:t>A un B finālos kategoriski aizliegts s</w:t>
      </w:r>
      <w:r w:rsidR="00DD5095">
        <w:rPr>
          <w:rFonts w:ascii="Times New Roman" w:hAnsi="Times New Roman" w:cs="Times New Roman"/>
          <w:sz w:val="24"/>
          <w:szCs w:val="24"/>
        </w:rPr>
        <w:t>p</w:t>
      </w:r>
      <w:r>
        <w:rPr>
          <w:rFonts w:ascii="Times New Roman" w:hAnsi="Times New Roman" w:cs="Times New Roman"/>
          <w:sz w:val="24"/>
          <w:szCs w:val="24"/>
        </w:rPr>
        <w:t xml:space="preserve">ēlēt </w:t>
      </w:r>
      <w:r w:rsidR="00DD5095">
        <w:rPr>
          <w:rFonts w:ascii="Times New Roman" w:hAnsi="Times New Roman" w:cs="Times New Roman"/>
          <w:sz w:val="24"/>
          <w:szCs w:val="24"/>
        </w:rPr>
        <w:t>citas kāršu spēles, izņemot zolīti! Par noteikumu neievērošanu pārkāpēji var tikt diskvalificēti no abiem čempionāta posmiem.</w:t>
      </w:r>
    </w:p>
    <w:p w14:paraId="2C9005FB" w14:textId="12BC9B0E" w:rsidR="009D47EB" w:rsidRPr="009D47EB" w:rsidRDefault="009D47EB" w:rsidP="009D47EB">
      <w:pPr>
        <w:pStyle w:val="Sarakstarindkopa"/>
        <w:ind w:left="643"/>
        <w:rPr>
          <w:rFonts w:ascii="Times New Roman" w:hAnsi="Times New Roman" w:cs="Times New Roman"/>
          <w:sz w:val="24"/>
          <w:szCs w:val="24"/>
        </w:rPr>
      </w:pPr>
    </w:p>
    <w:p w14:paraId="61F13903" w14:textId="63B9A4C6" w:rsidR="00B200AE" w:rsidRDefault="009D47EB" w:rsidP="009D47EB">
      <w:pPr>
        <w:pStyle w:val="Sarakstarindkopa"/>
        <w:ind w:left="643"/>
        <w:rPr>
          <w:rFonts w:ascii="Times New Roman" w:hAnsi="Times New Roman" w:cs="Times New Roman"/>
          <w:sz w:val="24"/>
          <w:szCs w:val="24"/>
        </w:rPr>
      </w:pPr>
      <w:r>
        <w:rPr>
          <w:rFonts w:ascii="Times New Roman" w:hAnsi="Times New Roman" w:cs="Times New Roman"/>
          <w:sz w:val="24"/>
          <w:szCs w:val="24"/>
        </w:rPr>
        <w:t xml:space="preserve"> </w:t>
      </w:r>
    </w:p>
    <w:p w14:paraId="67E0E97C" w14:textId="77777777" w:rsidR="009D47EB" w:rsidRPr="00943E82" w:rsidRDefault="009D47EB" w:rsidP="009D47EB">
      <w:pPr>
        <w:pStyle w:val="Sarakstarindkopa"/>
        <w:ind w:left="643"/>
        <w:rPr>
          <w:rFonts w:ascii="Times New Roman" w:hAnsi="Times New Roman" w:cs="Times New Roman"/>
          <w:sz w:val="24"/>
          <w:szCs w:val="24"/>
        </w:rPr>
      </w:pPr>
    </w:p>
    <w:p w14:paraId="6E205477" w14:textId="77777777" w:rsidR="00CD0BBA" w:rsidRPr="003F1C3B" w:rsidRDefault="00CD0BBA" w:rsidP="00943E82">
      <w:pPr>
        <w:pStyle w:val="Sarakstarindkopa"/>
        <w:ind w:left="1080"/>
        <w:rPr>
          <w:rFonts w:ascii="Times New Roman" w:hAnsi="Times New Roman" w:cs="Times New Roman"/>
          <w:sz w:val="24"/>
          <w:szCs w:val="24"/>
        </w:rPr>
      </w:pPr>
    </w:p>
    <w:p w14:paraId="2692B741" w14:textId="77777777" w:rsidR="00220DA5" w:rsidRPr="00861EC7" w:rsidRDefault="00220DA5" w:rsidP="00CD0BBA">
      <w:pPr>
        <w:pStyle w:val="Sarakstarindkopa"/>
        <w:rPr>
          <w:rFonts w:ascii="Times New Roman" w:hAnsi="Times New Roman" w:cs="Times New Roman"/>
          <w:sz w:val="24"/>
          <w:szCs w:val="24"/>
        </w:rPr>
      </w:pPr>
    </w:p>
    <w:p w14:paraId="1D547FBB" w14:textId="77777777" w:rsidR="002E39B7" w:rsidRPr="00861EC7" w:rsidRDefault="002E39B7" w:rsidP="002E39B7">
      <w:pPr>
        <w:pStyle w:val="Sarakstarindkopa"/>
        <w:rPr>
          <w:rFonts w:ascii="Times New Roman" w:hAnsi="Times New Roman" w:cs="Times New Roman"/>
          <w:sz w:val="24"/>
          <w:szCs w:val="24"/>
        </w:rPr>
      </w:pPr>
    </w:p>
    <w:p w14:paraId="3637F042" w14:textId="04029A6D" w:rsidR="005D7DE7" w:rsidRPr="00CB6AE7" w:rsidRDefault="005D7DE7" w:rsidP="009D47EB">
      <w:pPr>
        <w:pStyle w:val="Sarakstarindkopa"/>
        <w:numPr>
          <w:ilvl w:val="0"/>
          <w:numId w:val="43"/>
        </w:numPr>
        <w:jc w:val="center"/>
        <w:rPr>
          <w:rFonts w:ascii="Times New Roman" w:hAnsi="Times New Roman" w:cs="Times New Roman"/>
          <w:sz w:val="24"/>
          <w:szCs w:val="24"/>
        </w:rPr>
      </w:pPr>
      <w:r w:rsidRPr="00CB6AE7">
        <w:rPr>
          <w:rFonts w:ascii="Times New Roman" w:hAnsi="Times New Roman" w:cs="Times New Roman"/>
          <w:b/>
          <w:bCs/>
          <w:sz w:val="24"/>
          <w:szCs w:val="24"/>
        </w:rPr>
        <w:t>Vieta un laiks</w:t>
      </w:r>
      <w:r w:rsidRPr="00CB6AE7">
        <w:rPr>
          <w:rFonts w:ascii="Times New Roman" w:hAnsi="Times New Roman" w:cs="Times New Roman"/>
          <w:sz w:val="24"/>
          <w:szCs w:val="24"/>
        </w:rPr>
        <w:t>.</w:t>
      </w:r>
    </w:p>
    <w:p w14:paraId="0E719115" w14:textId="5831D147" w:rsidR="001F0F22" w:rsidRPr="001F0F22" w:rsidRDefault="001F0F22" w:rsidP="001F0F22">
      <w:pPr>
        <w:rPr>
          <w:rFonts w:ascii="Times New Roman" w:hAnsi="Times New Roman" w:cs="Times New Roman"/>
          <w:b/>
          <w:bCs/>
          <w:sz w:val="24"/>
          <w:szCs w:val="24"/>
        </w:rPr>
      </w:pPr>
      <w:r>
        <w:rPr>
          <w:rFonts w:ascii="Times New Roman" w:hAnsi="Times New Roman" w:cs="Times New Roman"/>
          <w:sz w:val="24"/>
          <w:szCs w:val="24"/>
        </w:rPr>
        <w:t xml:space="preserve">             </w:t>
      </w:r>
      <w:r w:rsidRPr="001F0F22">
        <w:rPr>
          <w:rFonts w:ascii="Times New Roman" w:hAnsi="Times New Roman" w:cs="Times New Roman"/>
          <w:sz w:val="24"/>
          <w:szCs w:val="24"/>
        </w:rPr>
        <w:t>C fināls</w:t>
      </w:r>
      <w:r>
        <w:rPr>
          <w:rFonts w:ascii="Times New Roman" w:hAnsi="Times New Roman" w:cs="Times New Roman"/>
          <w:sz w:val="24"/>
          <w:szCs w:val="24"/>
        </w:rPr>
        <w:t xml:space="preserve"> norisināsies 28. novembrī Ogrē.</w:t>
      </w:r>
      <w:r w:rsidRPr="001F0F22">
        <w:rPr>
          <w:rFonts w:ascii="Times New Roman" w:hAnsi="Times New Roman" w:cs="Times New Roman"/>
          <w:sz w:val="24"/>
          <w:szCs w:val="24"/>
        </w:rPr>
        <w:t xml:space="preserve"> </w:t>
      </w:r>
    </w:p>
    <w:p w14:paraId="3D67E154" w14:textId="28B1CB83" w:rsidR="005D7DE7" w:rsidRPr="00861EC7" w:rsidRDefault="005D7DE7" w:rsidP="005D7DE7">
      <w:pPr>
        <w:pStyle w:val="Sarakstarindkopa"/>
        <w:rPr>
          <w:rFonts w:ascii="Times New Roman" w:hAnsi="Times New Roman" w:cs="Times New Roman"/>
          <w:sz w:val="24"/>
          <w:szCs w:val="24"/>
        </w:rPr>
      </w:pPr>
      <w:bookmarkStart w:id="3" w:name="_Hlk236409532"/>
      <w:r w:rsidRPr="00861EC7">
        <w:rPr>
          <w:rFonts w:ascii="Times New Roman" w:hAnsi="Times New Roman" w:cs="Times New Roman"/>
          <w:sz w:val="24"/>
          <w:szCs w:val="24"/>
        </w:rPr>
        <w:t>Reģistrācija no plkst. 9:</w:t>
      </w:r>
      <w:r w:rsidR="001F0F22">
        <w:rPr>
          <w:rFonts w:ascii="Times New Roman" w:hAnsi="Times New Roman" w:cs="Times New Roman"/>
          <w:sz w:val="24"/>
          <w:szCs w:val="24"/>
        </w:rPr>
        <w:t>30</w:t>
      </w:r>
      <w:r w:rsidRPr="00861EC7">
        <w:rPr>
          <w:rFonts w:ascii="Times New Roman" w:hAnsi="Times New Roman" w:cs="Times New Roman"/>
          <w:sz w:val="24"/>
          <w:szCs w:val="24"/>
        </w:rPr>
        <w:t xml:space="preserve"> līdz plkst.</w:t>
      </w:r>
      <w:r w:rsidR="001F0F22">
        <w:rPr>
          <w:rFonts w:ascii="Times New Roman" w:hAnsi="Times New Roman" w:cs="Times New Roman"/>
          <w:sz w:val="24"/>
          <w:szCs w:val="24"/>
        </w:rPr>
        <w:t xml:space="preserve"> </w:t>
      </w:r>
      <w:r w:rsidRPr="00861EC7">
        <w:rPr>
          <w:rFonts w:ascii="Times New Roman" w:hAnsi="Times New Roman" w:cs="Times New Roman"/>
          <w:sz w:val="24"/>
          <w:szCs w:val="24"/>
        </w:rPr>
        <w:t>9:</w:t>
      </w:r>
      <w:r w:rsidR="001F0F22">
        <w:rPr>
          <w:rFonts w:ascii="Times New Roman" w:hAnsi="Times New Roman" w:cs="Times New Roman"/>
          <w:sz w:val="24"/>
          <w:szCs w:val="24"/>
        </w:rPr>
        <w:t>5</w:t>
      </w:r>
      <w:r w:rsidRPr="00861EC7">
        <w:rPr>
          <w:rFonts w:ascii="Times New Roman" w:hAnsi="Times New Roman" w:cs="Times New Roman"/>
          <w:sz w:val="24"/>
          <w:szCs w:val="24"/>
        </w:rPr>
        <w:t>5.</w:t>
      </w:r>
    </w:p>
    <w:p w14:paraId="553C1A06" w14:textId="30DFAFF7" w:rsidR="005D7DE7" w:rsidRDefault="005D7DE7" w:rsidP="005D7DE7">
      <w:pPr>
        <w:pStyle w:val="Sarakstarindkopa"/>
        <w:rPr>
          <w:rFonts w:ascii="Times New Roman" w:hAnsi="Times New Roman" w:cs="Times New Roman"/>
          <w:sz w:val="24"/>
          <w:szCs w:val="24"/>
        </w:rPr>
      </w:pPr>
      <w:r w:rsidRPr="00861EC7">
        <w:rPr>
          <w:rFonts w:ascii="Times New Roman" w:hAnsi="Times New Roman" w:cs="Times New Roman"/>
          <w:sz w:val="24"/>
          <w:szCs w:val="24"/>
        </w:rPr>
        <w:t>Sacensību sākums 10:00.</w:t>
      </w:r>
    </w:p>
    <w:bookmarkEnd w:id="3"/>
    <w:p w14:paraId="106E5B25" w14:textId="74AB47B2" w:rsidR="001F0F22" w:rsidRDefault="001F0F22" w:rsidP="005D7DE7">
      <w:pPr>
        <w:pStyle w:val="Sarakstarindkopa"/>
        <w:rPr>
          <w:rFonts w:ascii="Times New Roman" w:hAnsi="Times New Roman" w:cs="Times New Roman"/>
          <w:sz w:val="24"/>
          <w:szCs w:val="24"/>
        </w:rPr>
      </w:pPr>
    </w:p>
    <w:p w14:paraId="69EA6CC6" w14:textId="5A6C4BD1" w:rsidR="001F0F22" w:rsidRDefault="001F0F22" w:rsidP="005D7DE7">
      <w:pPr>
        <w:pStyle w:val="Sarakstarindkopa"/>
        <w:rPr>
          <w:rFonts w:ascii="Times New Roman" w:hAnsi="Times New Roman" w:cs="Times New Roman"/>
          <w:sz w:val="24"/>
          <w:szCs w:val="24"/>
        </w:rPr>
      </w:pPr>
      <w:r>
        <w:rPr>
          <w:rFonts w:ascii="Times New Roman" w:hAnsi="Times New Roman" w:cs="Times New Roman"/>
          <w:sz w:val="24"/>
          <w:szCs w:val="24"/>
        </w:rPr>
        <w:t xml:space="preserve"> B fināls norisināsies 5. decembrī  Ādažos, kafejnīcā “</w:t>
      </w:r>
      <w:proofErr w:type="spellStart"/>
      <w:r>
        <w:rPr>
          <w:rFonts w:ascii="Times New Roman" w:hAnsi="Times New Roman" w:cs="Times New Roman"/>
          <w:sz w:val="24"/>
          <w:szCs w:val="24"/>
        </w:rPr>
        <w:t>Abzaļi</w:t>
      </w:r>
      <w:proofErr w:type="spellEnd"/>
      <w:r>
        <w:rPr>
          <w:rFonts w:ascii="Times New Roman" w:hAnsi="Times New Roman" w:cs="Times New Roman"/>
          <w:sz w:val="24"/>
          <w:szCs w:val="24"/>
        </w:rPr>
        <w:t>”</w:t>
      </w:r>
    </w:p>
    <w:p w14:paraId="07A584D8" w14:textId="73E605DE" w:rsidR="001F0F22" w:rsidRDefault="001F0F22" w:rsidP="005D7DE7">
      <w:pPr>
        <w:pStyle w:val="Sarakstarindkopa"/>
        <w:rPr>
          <w:rFonts w:ascii="Times New Roman" w:hAnsi="Times New Roman" w:cs="Times New Roman"/>
          <w:sz w:val="24"/>
          <w:szCs w:val="24"/>
        </w:rPr>
      </w:pPr>
    </w:p>
    <w:p w14:paraId="1A6919CB" w14:textId="61C3C2B0" w:rsidR="001F0F22" w:rsidRPr="00861EC7" w:rsidRDefault="001F0F22" w:rsidP="001F0F22">
      <w:pPr>
        <w:pStyle w:val="Sarakstarindkopa"/>
        <w:rPr>
          <w:rFonts w:ascii="Times New Roman" w:hAnsi="Times New Roman" w:cs="Times New Roman"/>
          <w:sz w:val="24"/>
          <w:szCs w:val="24"/>
        </w:rPr>
      </w:pPr>
      <w:r w:rsidRPr="00861EC7">
        <w:rPr>
          <w:rFonts w:ascii="Times New Roman" w:hAnsi="Times New Roman" w:cs="Times New Roman"/>
          <w:sz w:val="24"/>
          <w:szCs w:val="24"/>
        </w:rPr>
        <w:t>Reģistrācija no plkst. 9:15 līdz plkst.</w:t>
      </w:r>
      <w:r>
        <w:rPr>
          <w:rFonts w:ascii="Times New Roman" w:hAnsi="Times New Roman" w:cs="Times New Roman"/>
          <w:sz w:val="24"/>
          <w:szCs w:val="24"/>
        </w:rPr>
        <w:t xml:space="preserve"> </w:t>
      </w:r>
      <w:r w:rsidRPr="00861EC7">
        <w:rPr>
          <w:rFonts w:ascii="Times New Roman" w:hAnsi="Times New Roman" w:cs="Times New Roman"/>
          <w:sz w:val="24"/>
          <w:szCs w:val="24"/>
        </w:rPr>
        <w:t>9:</w:t>
      </w:r>
      <w:r>
        <w:rPr>
          <w:rFonts w:ascii="Times New Roman" w:hAnsi="Times New Roman" w:cs="Times New Roman"/>
          <w:sz w:val="24"/>
          <w:szCs w:val="24"/>
        </w:rPr>
        <w:t>50</w:t>
      </w:r>
      <w:r w:rsidRPr="00861EC7">
        <w:rPr>
          <w:rFonts w:ascii="Times New Roman" w:hAnsi="Times New Roman" w:cs="Times New Roman"/>
          <w:sz w:val="24"/>
          <w:szCs w:val="24"/>
        </w:rPr>
        <w:t>.</w:t>
      </w:r>
    </w:p>
    <w:p w14:paraId="4D0F3B57" w14:textId="2E10C6F6" w:rsidR="001F0F22" w:rsidRDefault="001F0F22" w:rsidP="001F0F22">
      <w:pPr>
        <w:pStyle w:val="Sarakstarindkopa"/>
        <w:rPr>
          <w:rFonts w:ascii="Times New Roman" w:hAnsi="Times New Roman" w:cs="Times New Roman"/>
          <w:sz w:val="24"/>
          <w:szCs w:val="24"/>
        </w:rPr>
      </w:pPr>
      <w:r w:rsidRPr="00861EC7">
        <w:rPr>
          <w:rFonts w:ascii="Times New Roman" w:hAnsi="Times New Roman" w:cs="Times New Roman"/>
          <w:sz w:val="24"/>
          <w:szCs w:val="24"/>
        </w:rPr>
        <w:t>Sacensību sākums 10:00.</w:t>
      </w:r>
    </w:p>
    <w:p w14:paraId="54AD89DB" w14:textId="208E8322" w:rsidR="001F0F22" w:rsidRDefault="001F0F22" w:rsidP="001F0F22">
      <w:pPr>
        <w:pStyle w:val="Sarakstarindkopa"/>
        <w:rPr>
          <w:rFonts w:ascii="Times New Roman" w:hAnsi="Times New Roman" w:cs="Times New Roman"/>
          <w:sz w:val="24"/>
          <w:szCs w:val="24"/>
        </w:rPr>
      </w:pPr>
    </w:p>
    <w:p w14:paraId="16496A66" w14:textId="43B29522" w:rsidR="001F0F22" w:rsidRDefault="001F0F22" w:rsidP="001F0F22">
      <w:pPr>
        <w:pStyle w:val="Sarakstarindkopa"/>
        <w:rPr>
          <w:rFonts w:ascii="Times New Roman" w:hAnsi="Times New Roman" w:cs="Times New Roman"/>
          <w:sz w:val="24"/>
          <w:szCs w:val="24"/>
        </w:rPr>
      </w:pPr>
      <w:r>
        <w:rPr>
          <w:rFonts w:ascii="Times New Roman" w:hAnsi="Times New Roman" w:cs="Times New Roman"/>
          <w:sz w:val="24"/>
          <w:szCs w:val="24"/>
        </w:rPr>
        <w:t xml:space="preserve"> A fināls norisināsies 12. decembrī Priekuļos, hotelī Tigra</w:t>
      </w:r>
    </w:p>
    <w:p w14:paraId="35100EFF" w14:textId="441C17B7" w:rsidR="001F0F22" w:rsidRDefault="001F0F22" w:rsidP="001F0F22">
      <w:pPr>
        <w:pStyle w:val="Sarakstarindkopa"/>
        <w:rPr>
          <w:rFonts w:ascii="Times New Roman" w:hAnsi="Times New Roman" w:cs="Times New Roman"/>
          <w:sz w:val="24"/>
          <w:szCs w:val="24"/>
        </w:rPr>
      </w:pPr>
    </w:p>
    <w:p w14:paraId="596991DF" w14:textId="701B74B4" w:rsidR="004401E7" w:rsidRPr="00861EC7" w:rsidRDefault="004401E7" w:rsidP="004401E7">
      <w:pPr>
        <w:pStyle w:val="Sarakstarindkopa"/>
        <w:rPr>
          <w:rFonts w:ascii="Times New Roman" w:hAnsi="Times New Roman" w:cs="Times New Roman"/>
          <w:sz w:val="24"/>
          <w:szCs w:val="24"/>
        </w:rPr>
      </w:pPr>
      <w:r w:rsidRPr="00861EC7">
        <w:rPr>
          <w:rFonts w:ascii="Times New Roman" w:hAnsi="Times New Roman" w:cs="Times New Roman"/>
          <w:sz w:val="24"/>
          <w:szCs w:val="24"/>
        </w:rPr>
        <w:t>Reģistrācija no plkst. 9:</w:t>
      </w:r>
      <w:r>
        <w:rPr>
          <w:rFonts w:ascii="Times New Roman" w:hAnsi="Times New Roman" w:cs="Times New Roman"/>
          <w:sz w:val="24"/>
          <w:szCs w:val="24"/>
        </w:rPr>
        <w:t xml:space="preserve">30 </w:t>
      </w:r>
      <w:r w:rsidRPr="00861EC7">
        <w:rPr>
          <w:rFonts w:ascii="Times New Roman" w:hAnsi="Times New Roman" w:cs="Times New Roman"/>
          <w:sz w:val="24"/>
          <w:szCs w:val="24"/>
        </w:rPr>
        <w:t>līdz plkst.</w:t>
      </w:r>
      <w:r>
        <w:rPr>
          <w:rFonts w:ascii="Times New Roman" w:hAnsi="Times New Roman" w:cs="Times New Roman"/>
          <w:sz w:val="24"/>
          <w:szCs w:val="24"/>
        </w:rPr>
        <w:t xml:space="preserve"> </w:t>
      </w:r>
      <w:r w:rsidRPr="00861EC7">
        <w:rPr>
          <w:rFonts w:ascii="Times New Roman" w:hAnsi="Times New Roman" w:cs="Times New Roman"/>
          <w:sz w:val="24"/>
          <w:szCs w:val="24"/>
        </w:rPr>
        <w:t>9:</w:t>
      </w:r>
      <w:r>
        <w:rPr>
          <w:rFonts w:ascii="Times New Roman" w:hAnsi="Times New Roman" w:cs="Times New Roman"/>
          <w:sz w:val="24"/>
          <w:szCs w:val="24"/>
        </w:rPr>
        <w:t>55</w:t>
      </w:r>
      <w:r w:rsidRPr="00861EC7">
        <w:rPr>
          <w:rFonts w:ascii="Times New Roman" w:hAnsi="Times New Roman" w:cs="Times New Roman"/>
          <w:sz w:val="24"/>
          <w:szCs w:val="24"/>
        </w:rPr>
        <w:t>.</w:t>
      </w:r>
    </w:p>
    <w:p w14:paraId="420DFD17" w14:textId="77777777" w:rsidR="004401E7" w:rsidRDefault="004401E7" w:rsidP="004401E7">
      <w:pPr>
        <w:pStyle w:val="Sarakstarindkopa"/>
        <w:rPr>
          <w:rFonts w:ascii="Times New Roman" w:hAnsi="Times New Roman" w:cs="Times New Roman"/>
          <w:sz w:val="24"/>
          <w:szCs w:val="24"/>
        </w:rPr>
      </w:pPr>
      <w:r w:rsidRPr="00861EC7">
        <w:rPr>
          <w:rFonts w:ascii="Times New Roman" w:hAnsi="Times New Roman" w:cs="Times New Roman"/>
          <w:sz w:val="24"/>
          <w:szCs w:val="24"/>
        </w:rPr>
        <w:t>Sacensību sākums 10:00.</w:t>
      </w:r>
    </w:p>
    <w:p w14:paraId="04C6A179" w14:textId="77777777" w:rsidR="001F0F22" w:rsidRDefault="001F0F22" w:rsidP="001F0F22">
      <w:pPr>
        <w:pStyle w:val="Sarakstarindkopa"/>
        <w:rPr>
          <w:rFonts w:ascii="Times New Roman" w:hAnsi="Times New Roman" w:cs="Times New Roman"/>
          <w:sz w:val="24"/>
          <w:szCs w:val="24"/>
        </w:rPr>
      </w:pPr>
    </w:p>
    <w:p w14:paraId="5A7C06B7" w14:textId="77777777" w:rsidR="001F0F22" w:rsidRPr="00861EC7" w:rsidRDefault="001F0F22" w:rsidP="005D7DE7">
      <w:pPr>
        <w:pStyle w:val="Sarakstarindkopa"/>
        <w:rPr>
          <w:rFonts w:ascii="Times New Roman" w:hAnsi="Times New Roman" w:cs="Times New Roman"/>
          <w:sz w:val="24"/>
          <w:szCs w:val="24"/>
        </w:rPr>
      </w:pPr>
    </w:p>
    <w:p w14:paraId="2A7EA089" w14:textId="1E2B27F4" w:rsidR="005D7DE7" w:rsidRPr="00CB6AE7" w:rsidRDefault="00CB6AE7" w:rsidP="00CB6AE7">
      <w:pPr>
        <w:rPr>
          <w:rFonts w:ascii="Times New Roman" w:hAnsi="Times New Roman" w:cs="Times New Roman"/>
          <w:sz w:val="24"/>
          <w:szCs w:val="24"/>
        </w:rPr>
      </w:pPr>
      <w:r>
        <w:rPr>
          <w:rFonts w:ascii="Times New Roman" w:hAnsi="Times New Roman" w:cs="Times New Roman"/>
          <w:sz w:val="24"/>
          <w:szCs w:val="24"/>
        </w:rPr>
        <w:t xml:space="preserve">            </w:t>
      </w:r>
    </w:p>
    <w:p w14:paraId="6CD40B6A" w14:textId="77777777" w:rsidR="005D7DE7" w:rsidRPr="00861EC7" w:rsidRDefault="005D7DE7" w:rsidP="005D7DE7">
      <w:pPr>
        <w:pStyle w:val="Sarakstarindkopa"/>
        <w:rPr>
          <w:rFonts w:ascii="Times New Roman" w:hAnsi="Times New Roman" w:cs="Times New Roman"/>
          <w:sz w:val="24"/>
          <w:szCs w:val="24"/>
        </w:rPr>
      </w:pPr>
    </w:p>
    <w:p w14:paraId="56E16223" w14:textId="3BA968D1" w:rsidR="005D7DE7" w:rsidRPr="00861EC7" w:rsidRDefault="005D7DE7" w:rsidP="009D47EB">
      <w:pPr>
        <w:pStyle w:val="Sarakstarindkopa"/>
        <w:numPr>
          <w:ilvl w:val="0"/>
          <w:numId w:val="43"/>
        </w:numPr>
        <w:jc w:val="center"/>
        <w:rPr>
          <w:rFonts w:ascii="Times New Roman" w:hAnsi="Times New Roman" w:cs="Times New Roman"/>
          <w:b/>
          <w:bCs/>
          <w:sz w:val="24"/>
          <w:szCs w:val="24"/>
        </w:rPr>
      </w:pPr>
      <w:r w:rsidRPr="00861EC7">
        <w:rPr>
          <w:rFonts w:ascii="Times New Roman" w:hAnsi="Times New Roman" w:cs="Times New Roman"/>
          <w:b/>
          <w:bCs/>
          <w:sz w:val="24"/>
          <w:szCs w:val="24"/>
        </w:rPr>
        <w:t>Datu aizsardzība.</w:t>
      </w:r>
    </w:p>
    <w:p w14:paraId="015808C3" w14:textId="77777777" w:rsidR="00861EC7" w:rsidRPr="00861EC7" w:rsidRDefault="005D7DE7" w:rsidP="00861EC7">
      <w:pPr>
        <w:pStyle w:val="Sarakstarindkopa"/>
        <w:numPr>
          <w:ilvl w:val="0"/>
          <w:numId w:val="42"/>
        </w:numPr>
        <w:rPr>
          <w:rFonts w:ascii="Times New Roman" w:hAnsi="Times New Roman" w:cs="Times New Roman"/>
          <w:sz w:val="24"/>
          <w:szCs w:val="24"/>
        </w:rPr>
      </w:pPr>
      <w:r w:rsidRPr="00861EC7">
        <w:rPr>
          <w:rFonts w:ascii="Times New Roman" w:hAnsi="Times New Roman" w:cs="Times New Roman"/>
          <w:sz w:val="24"/>
          <w:szCs w:val="24"/>
        </w:rPr>
        <w:t>Sabiedrības informēšanas un zolītes turnīru popularizēšanas nolūkos pasākumā var notikt foto vai video fiksācija. Uzņemtie materiāli var tikt ievietoti informatīvajos kanālos.</w:t>
      </w:r>
    </w:p>
    <w:p w14:paraId="471E037B" w14:textId="77777777" w:rsidR="00861EC7" w:rsidRPr="00861EC7" w:rsidRDefault="005D7DE7" w:rsidP="00861EC7">
      <w:pPr>
        <w:pStyle w:val="Sarakstarindkopa"/>
        <w:numPr>
          <w:ilvl w:val="0"/>
          <w:numId w:val="42"/>
        </w:numPr>
        <w:rPr>
          <w:rFonts w:ascii="Times New Roman" w:hAnsi="Times New Roman" w:cs="Times New Roman"/>
          <w:sz w:val="24"/>
          <w:szCs w:val="24"/>
        </w:rPr>
      </w:pPr>
      <w:r w:rsidRPr="00861EC7">
        <w:rPr>
          <w:rFonts w:ascii="Times New Roman" w:hAnsi="Times New Roman" w:cs="Times New Roman"/>
          <w:sz w:val="24"/>
          <w:szCs w:val="24"/>
        </w:rPr>
        <w:t xml:space="preserve">Piesakoties sacensībām katrs dalībnieks piekrīt savu personas datu – vārda uzvārda, fotogrāfiju, video un audio materiālu apstrādei, pamatojoties 2016. gada 27.aprīļa EIROPAS PARLAMENTA UN PADOMES REGULAS 2016/679 par fizisku personu aizsardzību attiecībā uz personas datu apstrādi un šādu datu brīvu apriti un ar ko atceļ Direktīvu 95/46/EK (Vispārīgā datu aizsardzības regula) 6.panta 1.daļas „a)” apakšpunktu: „a) datu subjekts ir devis piekrišanu savu personas datu apstrādei vienam vai vairākiem konkrētiem nolūkiem”. </w:t>
      </w:r>
    </w:p>
    <w:p w14:paraId="28CAAE62" w14:textId="77777777" w:rsidR="00861EC7" w:rsidRPr="00861EC7" w:rsidRDefault="005D7DE7" w:rsidP="00861EC7">
      <w:pPr>
        <w:pStyle w:val="Sarakstarindkopa"/>
        <w:numPr>
          <w:ilvl w:val="0"/>
          <w:numId w:val="42"/>
        </w:numPr>
        <w:rPr>
          <w:rFonts w:ascii="Times New Roman" w:hAnsi="Times New Roman" w:cs="Times New Roman"/>
          <w:sz w:val="24"/>
          <w:szCs w:val="24"/>
        </w:rPr>
      </w:pPr>
      <w:r w:rsidRPr="00861EC7">
        <w:rPr>
          <w:rFonts w:ascii="Times New Roman" w:hAnsi="Times New Roman" w:cs="Times New Roman"/>
          <w:sz w:val="24"/>
          <w:szCs w:val="24"/>
        </w:rPr>
        <w:t xml:space="preserve">Drošības nolūkos pasākuma laikā Jūs varat tikt pakļauts video novērošanai. </w:t>
      </w:r>
    </w:p>
    <w:p w14:paraId="126923AF" w14:textId="77777777" w:rsidR="00861EC7" w:rsidRPr="00861EC7" w:rsidRDefault="005D7DE7" w:rsidP="00861EC7">
      <w:pPr>
        <w:pStyle w:val="Sarakstarindkopa"/>
        <w:numPr>
          <w:ilvl w:val="0"/>
          <w:numId w:val="42"/>
        </w:numPr>
        <w:rPr>
          <w:rFonts w:ascii="Times New Roman" w:hAnsi="Times New Roman" w:cs="Times New Roman"/>
          <w:sz w:val="24"/>
          <w:szCs w:val="24"/>
        </w:rPr>
      </w:pPr>
      <w:r w:rsidRPr="00861EC7">
        <w:rPr>
          <w:rFonts w:ascii="Times New Roman" w:hAnsi="Times New Roman" w:cs="Times New Roman"/>
          <w:sz w:val="24"/>
          <w:szCs w:val="24"/>
        </w:rPr>
        <w:t xml:space="preserve">Datu apstrādes termiņš – pastāvīgi. </w:t>
      </w:r>
    </w:p>
    <w:p w14:paraId="192B0F7B" w14:textId="65A552DF" w:rsidR="005D7DE7" w:rsidRPr="00861EC7" w:rsidRDefault="005D7DE7" w:rsidP="00861EC7">
      <w:pPr>
        <w:pStyle w:val="Sarakstarindkopa"/>
        <w:numPr>
          <w:ilvl w:val="0"/>
          <w:numId w:val="42"/>
        </w:numPr>
        <w:rPr>
          <w:rFonts w:ascii="Times New Roman" w:hAnsi="Times New Roman" w:cs="Times New Roman"/>
          <w:sz w:val="24"/>
          <w:szCs w:val="24"/>
        </w:rPr>
      </w:pPr>
      <w:r w:rsidRPr="00861EC7">
        <w:rPr>
          <w:rFonts w:ascii="Times New Roman" w:hAnsi="Times New Roman" w:cs="Times New Roman"/>
          <w:sz w:val="24"/>
          <w:szCs w:val="24"/>
        </w:rPr>
        <w:t>JŪSU ATRAŠANĀS PASĀKUMA NORISES VIETĀ IR  APLIECINĀJUMS TAM, KA PIEKRĪTAT ŠIEM NOTEIKUMIEM.</w:t>
      </w:r>
    </w:p>
    <w:p w14:paraId="0DF6200B" w14:textId="77777777" w:rsidR="005D7DE7" w:rsidRPr="00861EC7" w:rsidRDefault="005D7DE7" w:rsidP="00861EC7">
      <w:pPr>
        <w:rPr>
          <w:rFonts w:ascii="Times New Roman" w:hAnsi="Times New Roman" w:cs="Times New Roman"/>
          <w:sz w:val="24"/>
          <w:szCs w:val="24"/>
        </w:rPr>
      </w:pPr>
    </w:p>
    <w:p w14:paraId="34B65D82" w14:textId="77777777" w:rsidR="00CE1581" w:rsidRPr="00861EC7" w:rsidRDefault="00CE1581" w:rsidP="00CE1581">
      <w:pPr>
        <w:pStyle w:val="Sarakstarindkopa"/>
        <w:rPr>
          <w:rFonts w:ascii="Times New Roman" w:hAnsi="Times New Roman" w:cs="Times New Roman"/>
          <w:sz w:val="24"/>
          <w:szCs w:val="24"/>
        </w:rPr>
      </w:pPr>
    </w:p>
    <w:p w14:paraId="0E70A2C4" w14:textId="36447E79" w:rsidR="00CE1581" w:rsidRPr="00110036" w:rsidRDefault="006C4EF5" w:rsidP="00861EC7">
      <w:pPr>
        <w:pStyle w:val="Sarakstarindkopa"/>
        <w:numPr>
          <w:ilvl w:val="0"/>
          <w:numId w:val="42"/>
        </w:numPr>
        <w:spacing w:line="360" w:lineRule="auto"/>
        <w:jc w:val="center"/>
        <w:rPr>
          <w:rFonts w:ascii="Times New Roman" w:hAnsi="Times New Roman" w:cs="Times New Roman"/>
          <w:b/>
          <w:bCs/>
          <w:sz w:val="24"/>
          <w:szCs w:val="24"/>
        </w:rPr>
      </w:pPr>
      <w:r w:rsidRPr="00110036">
        <w:rPr>
          <w:rFonts w:ascii="Times New Roman" w:hAnsi="Times New Roman" w:cs="Times New Roman"/>
          <w:b/>
          <w:bCs/>
          <w:sz w:val="24"/>
          <w:szCs w:val="24"/>
        </w:rPr>
        <w:t>C</w:t>
      </w:r>
      <w:r w:rsidR="00861EC7" w:rsidRPr="00110036">
        <w:rPr>
          <w:rFonts w:ascii="Times New Roman" w:hAnsi="Times New Roman" w:cs="Times New Roman"/>
          <w:b/>
          <w:bCs/>
          <w:sz w:val="24"/>
          <w:szCs w:val="24"/>
        </w:rPr>
        <w:t>iti</w:t>
      </w:r>
      <w:r w:rsidRPr="00110036">
        <w:rPr>
          <w:rFonts w:ascii="Times New Roman" w:hAnsi="Times New Roman" w:cs="Times New Roman"/>
          <w:b/>
          <w:bCs/>
          <w:sz w:val="24"/>
          <w:szCs w:val="24"/>
        </w:rPr>
        <w:t xml:space="preserve"> noteikumi</w:t>
      </w:r>
    </w:p>
    <w:p w14:paraId="49A806FB" w14:textId="58009BC7" w:rsidR="006C4EF5" w:rsidRPr="00861EC7" w:rsidRDefault="006C4EF5" w:rsidP="006C4EF5">
      <w:pPr>
        <w:pStyle w:val="Sarakstarindkopa"/>
        <w:numPr>
          <w:ilvl w:val="1"/>
          <w:numId w:val="27"/>
        </w:numPr>
        <w:rPr>
          <w:rFonts w:ascii="Times New Roman" w:hAnsi="Times New Roman" w:cs="Times New Roman"/>
          <w:sz w:val="24"/>
          <w:szCs w:val="24"/>
        </w:rPr>
      </w:pPr>
      <w:r w:rsidRPr="00861EC7">
        <w:rPr>
          <w:rFonts w:ascii="Times New Roman" w:hAnsi="Times New Roman" w:cs="Times New Roman"/>
          <w:sz w:val="24"/>
          <w:szCs w:val="24"/>
        </w:rPr>
        <w:t>Kanceleju</w:t>
      </w:r>
      <w:r w:rsidR="000A7499">
        <w:rPr>
          <w:rFonts w:ascii="Times New Roman" w:hAnsi="Times New Roman" w:cs="Times New Roman"/>
          <w:sz w:val="24"/>
          <w:szCs w:val="24"/>
        </w:rPr>
        <w:t>,</w:t>
      </w:r>
      <w:r w:rsidRPr="00861EC7">
        <w:rPr>
          <w:rFonts w:ascii="Times New Roman" w:hAnsi="Times New Roman" w:cs="Times New Roman"/>
          <w:sz w:val="24"/>
          <w:szCs w:val="24"/>
        </w:rPr>
        <w:t xml:space="preserve"> tiesāšana</w:t>
      </w:r>
      <w:r w:rsidR="000A7499">
        <w:rPr>
          <w:rFonts w:ascii="Times New Roman" w:hAnsi="Times New Roman" w:cs="Times New Roman"/>
          <w:sz w:val="24"/>
          <w:szCs w:val="24"/>
        </w:rPr>
        <w:t xml:space="preserve">, </w:t>
      </w:r>
      <w:r w:rsidRPr="00861EC7">
        <w:rPr>
          <w:rFonts w:ascii="Times New Roman" w:hAnsi="Times New Roman" w:cs="Times New Roman"/>
          <w:sz w:val="24"/>
          <w:szCs w:val="24"/>
        </w:rPr>
        <w:t>balvas</w:t>
      </w:r>
      <w:r w:rsidR="000A7499">
        <w:rPr>
          <w:rFonts w:ascii="Times New Roman" w:hAnsi="Times New Roman" w:cs="Times New Roman"/>
          <w:sz w:val="24"/>
          <w:szCs w:val="24"/>
        </w:rPr>
        <w:t>,</w:t>
      </w:r>
      <w:r w:rsidRPr="00861EC7">
        <w:rPr>
          <w:rFonts w:ascii="Times New Roman" w:hAnsi="Times New Roman" w:cs="Times New Roman"/>
          <w:sz w:val="24"/>
          <w:szCs w:val="24"/>
        </w:rPr>
        <w:t xml:space="preserve"> inventārs, kārtis nodrošina  organizatori. </w:t>
      </w:r>
    </w:p>
    <w:p w14:paraId="3D66F630" w14:textId="0BDDE00D" w:rsidR="00861EC7" w:rsidRPr="00861EC7" w:rsidRDefault="006C4EF5" w:rsidP="00861EC7">
      <w:pPr>
        <w:pStyle w:val="Sarakstarindkopa"/>
        <w:numPr>
          <w:ilvl w:val="1"/>
          <w:numId w:val="27"/>
        </w:numPr>
        <w:rPr>
          <w:rFonts w:ascii="Times New Roman" w:hAnsi="Times New Roman" w:cs="Times New Roman"/>
          <w:sz w:val="24"/>
          <w:szCs w:val="24"/>
        </w:rPr>
      </w:pPr>
      <w:r w:rsidRPr="00861EC7">
        <w:rPr>
          <w:rFonts w:ascii="Times New Roman" w:hAnsi="Times New Roman" w:cs="Times New Roman"/>
          <w:sz w:val="24"/>
          <w:szCs w:val="24"/>
        </w:rPr>
        <w:t xml:space="preserve">Ar aktuālo reitingu var iepazīties </w:t>
      </w:r>
      <w:r w:rsidR="00B4799B">
        <w:rPr>
          <w:rFonts w:ascii="Times New Roman" w:hAnsi="Times New Roman" w:cs="Times New Roman"/>
          <w:sz w:val="24"/>
          <w:szCs w:val="24"/>
        </w:rPr>
        <w:t xml:space="preserve">Latvijas Zolītes Biedrības mājas lapā zolite.lv, Latvijas Zolītes Federācijas mājas lapā zolei.lv, </w:t>
      </w:r>
      <w:proofErr w:type="spellStart"/>
      <w:r w:rsidRPr="00861EC7">
        <w:rPr>
          <w:rFonts w:ascii="Times New Roman" w:hAnsi="Times New Roman" w:cs="Times New Roman"/>
          <w:sz w:val="24"/>
          <w:szCs w:val="24"/>
        </w:rPr>
        <w:t>WhatsApp</w:t>
      </w:r>
      <w:proofErr w:type="spellEnd"/>
      <w:r w:rsidRPr="00861EC7">
        <w:rPr>
          <w:rFonts w:ascii="Times New Roman" w:hAnsi="Times New Roman" w:cs="Times New Roman"/>
          <w:sz w:val="24"/>
          <w:szCs w:val="24"/>
        </w:rPr>
        <w:t xml:space="preserve"> Zolītes grup</w:t>
      </w:r>
      <w:r w:rsidR="00B4799B">
        <w:rPr>
          <w:rFonts w:ascii="Times New Roman" w:hAnsi="Times New Roman" w:cs="Times New Roman"/>
          <w:sz w:val="24"/>
          <w:szCs w:val="24"/>
        </w:rPr>
        <w:t>ās</w:t>
      </w:r>
      <w:r w:rsidRPr="00861EC7">
        <w:rPr>
          <w:rFonts w:ascii="Times New Roman" w:hAnsi="Times New Roman" w:cs="Times New Roman"/>
          <w:sz w:val="24"/>
          <w:szCs w:val="24"/>
        </w:rPr>
        <w:t>, vai jautāt turnīra tiesnešiem.</w:t>
      </w:r>
    </w:p>
    <w:p w14:paraId="0A8FCC94" w14:textId="77777777" w:rsidR="006C4EF5" w:rsidRPr="00861EC7" w:rsidRDefault="006C4EF5" w:rsidP="00CE1581">
      <w:pPr>
        <w:pStyle w:val="Sarakstarindkopa"/>
        <w:spacing w:line="360" w:lineRule="auto"/>
        <w:rPr>
          <w:rFonts w:ascii="Times New Roman" w:hAnsi="Times New Roman" w:cs="Times New Roman"/>
          <w:sz w:val="24"/>
          <w:szCs w:val="24"/>
        </w:rPr>
      </w:pPr>
    </w:p>
    <w:p w14:paraId="0CD96C47" w14:textId="77777777" w:rsidR="005F41A7" w:rsidRPr="00861EC7" w:rsidRDefault="005F41A7" w:rsidP="00CE1581">
      <w:pPr>
        <w:pStyle w:val="Sarakstarindkopa"/>
        <w:ind w:left="1080"/>
        <w:rPr>
          <w:rFonts w:ascii="Times New Roman" w:hAnsi="Times New Roman" w:cs="Times New Roman"/>
          <w:sz w:val="24"/>
          <w:szCs w:val="24"/>
        </w:rPr>
      </w:pPr>
    </w:p>
    <w:p w14:paraId="18324625" w14:textId="18B5958E" w:rsidR="004A41DC" w:rsidRPr="00861EC7" w:rsidRDefault="004A41DC" w:rsidP="004A41DC">
      <w:pPr>
        <w:rPr>
          <w:rFonts w:ascii="Times New Roman" w:hAnsi="Times New Roman" w:cs="Times New Roman"/>
          <w:sz w:val="24"/>
          <w:szCs w:val="24"/>
        </w:rPr>
      </w:pPr>
    </w:p>
    <w:p w14:paraId="09372BBA" w14:textId="77777777" w:rsidR="004A41DC" w:rsidRPr="00861EC7" w:rsidRDefault="004A41DC" w:rsidP="004A41DC">
      <w:pPr>
        <w:rPr>
          <w:rFonts w:ascii="Times New Roman" w:hAnsi="Times New Roman" w:cs="Times New Roman"/>
          <w:sz w:val="24"/>
          <w:szCs w:val="24"/>
        </w:rPr>
      </w:pPr>
    </w:p>
    <w:sectPr w:rsidR="004A41DC" w:rsidRPr="00861EC7" w:rsidSect="0011003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7BE9"/>
    <w:multiLevelType w:val="hybridMultilevel"/>
    <w:tmpl w:val="DC58ACCA"/>
    <w:lvl w:ilvl="0" w:tplc="0809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B22AC2"/>
    <w:multiLevelType w:val="hybridMultilevel"/>
    <w:tmpl w:val="FB9E82E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275ECE"/>
    <w:multiLevelType w:val="hybridMultilevel"/>
    <w:tmpl w:val="865AC4D0"/>
    <w:lvl w:ilvl="0" w:tplc="51D83AA6">
      <w:start w:val="2"/>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977F44"/>
    <w:multiLevelType w:val="hybridMultilevel"/>
    <w:tmpl w:val="5F129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256"/>
    <w:multiLevelType w:val="hybridMultilevel"/>
    <w:tmpl w:val="61B2611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C84B6F"/>
    <w:multiLevelType w:val="hybridMultilevel"/>
    <w:tmpl w:val="4C305B62"/>
    <w:lvl w:ilvl="0" w:tplc="0809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878772F"/>
    <w:multiLevelType w:val="hybridMultilevel"/>
    <w:tmpl w:val="3D2E7AE6"/>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7" w15:restartNumberingAfterBreak="0">
    <w:nsid w:val="1CCF6F1A"/>
    <w:multiLevelType w:val="hybridMultilevel"/>
    <w:tmpl w:val="C7ACACE8"/>
    <w:lvl w:ilvl="0" w:tplc="0809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E962AA3"/>
    <w:multiLevelType w:val="hybridMultilevel"/>
    <w:tmpl w:val="F7480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FB4783"/>
    <w:multiLevelType w:val="hybridMultilevel"/>
    <w:tmpl w:val="812CEB02"/>
    <w:lvl w:ilvl="0" w:tplc="0809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F650BFA"/>
    <w:multiLevelType w:val="hybridMultilevel"/>
    <w:tmpl w:val="6818DF22"/>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1" w15:restartNumberingAfterBreak="0">
    <w:nsid w:val="1FB933E6"/>
    <w:multiLevelType w:val="hybridMultilevel"/>
    <w:tmpl w:val="668455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527F69"/>
    <w:multiLevelType w:val="hybridMultilevel"/>
    <w:tmpl w:val="77C891B2"/>
    <w:lvl w:ilvl="0" w:tplc="C6D216AC">
      <w:start w:val="1"/>
      <w:numFmt w:val="decimal"/>
      <w:lvlText w:val="%1."/>
      <w:lvlJc w:val="left"/>
      <w:pPr>
        <w:ind w:left="643"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7BE6C88"/>
    <w:multiLevelType w:val="hybridMultilevel"/>
    <w:tmpl w:val="CCF2D9E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AD72473"/>
    <w:multiLevelType w:val="hybridMultilevel"/>
    <w:tmpl w:val="FDBCD69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2C2070BC"/>
    <w:multiLevelType w:val="hybridMultilevel"/>
    <w:tmpl w:val="3DDA3BC6"/>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13B68F7"/>
    <w:multiLevelType w:val="hybridMultilevel"/>
    <w:tmpl w:val="C2E44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90386E"/>
    <w:multiLevelType w:val="hybridMultilevel"/>
    <w:tmpl w:val="1A884E8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3CA30444"/>
    <w:multiLevelType w:val="hybridMultilevel"/>
    <w:tmpl w:val="C5D2C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B9387E"/>
    <w:multiLevelType w:val="hybridMultilevel"/>
    <w:tmpl w:val="EB884780"/>
    <w:lvl w:ilvl="0" w:tplc="08090001">
      <w:start w:val="1"/>
      <w:numFmt w:val="bullet"/>
      <w:lvlText w:val=""/>
      <w:lvlJc w:val="left"/>
      <w:pPr>
        <w:ind w:left="1855" w:hanging="360"/>
      </w:pPr>
      <w:rPr>
        <w:rFonts w:ascii="Symbol" w:hAnsi="Symbol" w:hint="default"/>
      </w:rPr>
    </w:lvl>
    <w:lvl w:ilvl="1" w:tplc="04260003" w:tentative="1">
      <w:start w:val="1"/>
      <w:numFmt w:val="bullet"/>
      <w:lvlText w:val="o"/>
      <w:lvlJc w:val="left"/>
      <w:pPr>
        <w:ind w:left="2215" w:hanging="360"/>
      </w:pPr>
      <w:rPr>
        <w:rFonts w:ascii="Courier New" w:hAnsi="Courier New" w:cs="Courier New" w:hint="default"/>
      </w:rPr>
    </w:lvl>
    <w:lvl w:ilvl="2" w:tplc="04260005" w:tentative="1">
      <w:start w:val="1"/>
      <w:numFmt w:val="bullet"/>
      <w:lvlText w:val=""/>
      <w:lvlJc w:val="left"/>
      <w:pPr>
        <w:ind w:left="2935" w:hanging="360"/>
      </w:pPr>
      <w:rPr>
        <w:rFonts w:ascii="Wingdings" w:hAnsi="Wingdings" w:hint="default"/>
      </w:rPr>
    </w:lvl>
    <w:lvl w:ilvl="3" w:tplc="04260001" w:tentative="1">
      <w:start w:val="1"/>
      <w:numFmt w:val="bullet"/>
      <w:lvlText w:val=""/>
      <w:lvlJc w:val="left"/>
      <w:pPr>
        <w:ind w:left="3655" w:hanging="360"/>
      </w:pPr>
      <w:rPr>
        <w:rFonts w:ascii="Symbol" w:hAnsi="Symbol" w:hint="default"/>
      </w:rPr>
    </w:lvl>
    <w:lvl w:ilvl="4" w:tplc="04260003" w:tentative="1">
      <w:start w:val="1"/>
      <w:numFmt w:val="bullet"/>
      <w:lvlText w:val="o"/>
      <w:lvlJc w:val="left"/>
      <w:pPr>
        <w:ind w:left="4375" w:hanging="360"/>
      </w:pPr>
      <w:rPr>
        <w:rFonts w:ascii="Courier New" w:hAnsi="Courier New" w:cs="Courier New" w:hint="default"/>
      </w:rPr>
    </w:lvl>
    <w:lvl w:ilvl="5" w:tplc="04260005" w:tentative="1">
      <w:start w:val="1"/>
      <w:numFmt w:val="bullet"/>
      <w:lvlText w:val=""/>
      <w:lvlJc w:val="left"/>
      <w:pPr>
        <w:ind w:left="5095" w:hanging="360"/>
      </w:pPr>
      <w:rPr>
        <w:rFonts w:ascii="Wingdings" w:hAnsi="Wingdings" w:hint="default"/>
      </w:rPr>
    </w:lvl>
    <w:lvl w:ilvl="6" w:tplc="04260001" w:tentative="1">
      <w:start w:val="1"/>
      <w:numFmt w:val="bullet"/>
      <w:lvlText w:val=""/>
      <w:lvlJc w:val="left"/>
      <w:pPr>
        <w:ind w:left="5815" w:hanging="360"/>
      </w:pPr>
      <w:rPr>
        <w:rFonts w:ascii="Symbol" w:hAnsi="Symbol" w:hint="default"/>
      </w:rPr>
    </w:lvl>
    <w:lvl w:ilvl="7" w:tplc="04260003" w:tentative="1">
      <w:start w:val="1"/>
      <w:numFmt w:val="bullet"/>
      <w:lvlText w:val="o"/>
      <w:lvlJc w:val="left"/>
      <w:pPr>
        <w:ind w:left="6535" w:hanging="360"/>
      </w:pPr>
      <w:rPr>
        <w:rFonts w:ascii="Courier New" w:hAnsi="Courier New" w:cs="Courier New" w:hint="default"/>
      </w:rPr>
    </w:lvl>
    <w:lvl w:ilvl="8" w:tplc="04260005" w:tentative="1">
      <w:start w:val="1"/>
      <w:numFmt w:val="bullet"/>
      <w:lvlText w:val=""/>
      <w:lvlJc w:val="left"/>
      <w:pPr>
        <w:ind w:left="7255" w:hanging="360"/>
      </w:pPr>
      <w:rPr>
        <w:rFonts w:ascii="Wingdings" w:hAnsi="Wingdings" w:hint="default"/>
      </w:rPr>
    </w:lvl>
  </w:abstractNum>
  <w:abstractNum w:abstractNumId="20" w15:restartNumberingAfterBreak="0">
    <w:nsid w:val="4469294B"/>
    <w:multiLevelType w:val="hybridMultilevel"/>
    <w:tmpl w:val="BC3A86FA"/>
    <w:lvl w:ilvl="0" w:tplc="0809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5440F54"/>
    <w:multiLevelType w:val="hybridMultilevel"/>
    <w:tmpl w:val="C1F8C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5D2A61"/>
    <w:multiLevelType w:val="hybridMultilevel"/>
    <w:tmpl w:val="ED742A0A"/>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3" w15:restartNumberingAfterBreak="0">
    <w:nsid w:val="4A2F1EC1"/>
    <w:multiLevelType w:val="hybridMultilevel"/>
    <w:tmpl w:val="2B36115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4" w15:restartNumberingAfterBreak="0">
    <w:nsid w:val="4A9E5BFE"/>
    <w:multiLevelType w:val="hybridMultilevel"/>
    <w:tmpl w:val="796A3CF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0DD76B0"/>
    <w:multiLevelType w:val="hybridMultilevel"/>
    <w:tmpl w:val="BA1081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B102F7"/>
    <w:multiLevelType w:val="hybridMultilevel"/>
    <w:tmpl w:val="D8CC90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3D7160D"/>
    <w:multiLevelType w:val="hybridMultilevel"/>
    <w:tmpl w:val="4F84EE5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66649E4"/>
    <w:multiLevelType w:val="hybridMultilevel"/>
    <w:tmpl w:val="E9E0C92A"/>
    <w:lvl w:ilvl="0" w:tplc="0426000F">
      <w:start w:val="1"/>
      <w:numFmt w:val="decimal"/>
      <w:lvlText w:val="%1."/>
      <w:lvlJc w:val="left"/>
      <w:pPr>
        <w:ind w:left="5040" w:hanging="360"/>
      </w:pPr>
    </w:lvl>
    <w:lvl w:ilvl="1" w:tplc="04260019" w:tentative="1">
      <w:start w:val="1"/>
      <w:numFmt w:val="lowerLetter"/>
      <w:lvlText w:val="%2."/>
      <w:lvlJc w:val="left"/>
      <w:pPr>
        <w:ind w:left="5760" w:hanging="360"/>
      </w:pPr>
    </w:lvl>
    <w:lvl w:ilvl="2" w:tplc="0426001B" w:tentative="1">
      <w:start w:val="1"/>
      <w:numFmt w:val="lowerRoman"/>
      <w:lvlText w:val="%3."/>
      <w:lvlJc w:val="right"/>
      <w:pPr>
        <w:ind w:left="6480" w:hanging="180"/>
      </w:pPr>
    </w:lvl>
    <w:lvl w:ilvl="3" w:tplc="0426000F" w:tentative="1">
      <w:start w:val="1"/>
      <w:numFmt w:val="decimal"/>
      <w:lvlText w:val="%4."/>
      <w:lvlJc w:val="left"/>
      <w:pPr>
        <w:ind w:left="7200" w:hanging="360"/>
      </w:pPr>
    </w:lvl>
    <w:lvl w:ilvl="4" w:tplc="04260019" w:tentative="1">
      <w:start w:val="1"/>
      <w:numFmt w:val="lowerLetter"/>
      <w:lvlText w:val="%5."/>
      <w:lvlJc w:val="left"/>
      <w:pPr>
        <w:ind w:left="7920" w:hanging="360"/>
      </w:pPr>
    </w:lvl>
    <w:lvl w:ilvl="5" w:tplc="0426001B" w:tentative="1">
      <w:start w:val="1"/>
      <w:numFmt w:val="lowerRoman"/>
      <w:lvlText w:val="%6."/>
      <w:lvlJc w:val="right"/>
      <w:pPr>
        <w:ind w:left="8640" w:hanging="180"/>
      </w:pPr>
    </w:lvl>
    <w:lvl w:ilvl="6" w:tplc="0426000F" w:tentative="1">
      <w:start w:val="1"/>
      <w:numFmt w:val="decimal"/>
      <w:lvlText w:val="%7."/>
      <w:lvlJc w:val="left"/>
      <w:pPr>
        <w:ind w:left="9360" w:hanging="360"/>
      </w:pPr>
    </w:lvl>
    <w:lvl w:ilvl="7" w:tplc="04260019" w:tentative="1">
      <w:start w:val="1"/>
      <w:numFmt w:val="lowerLetter"/>
      <w:lvlText w:val="%8."/>
      <w:lvlJc w:val="left"/>
      <w:pPr>
        <w:ind w:left="10080" w:hanging="360"/>
      </w:pPr>
    </w:lvl>
    <w:lvl w:ilvl="8" w:tplc="0426001B" w:tentative="1">
      <w:start w:val="1"/>
      <w:numFmt w:val="lowerRoman"/>
      <w:lvlText w:val="%9."/>
      <w:lvlJc w:val="right"/>
      <w:pPr>
        <w:ind w:left="10800" w:hanging="180"/>
      </w:pPr>
    </w:lvl>
  </w:abstractNum>
  <w:abstractNum w:abstractNumId="29" w15:restartNumberingAfterBreak="0">
    <w:nsid w:val="57B50EE3"/>
    <w:multiLevelType w:val="hybridMultilevel"/>
    <w:tmpl w:val="A134F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F170AB"/>
    <w:multiLevelType w:val="hybridMultilevel"/>
    <w:tmpl w:val="4754DF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C3E0400"/>
    <w:multiLevelType w:val="hybridMultilevel"/>
    <w:tmpl w:val="2200B87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62F637D2"/>
    <w:multiLevelType w:val="hybridMultilevel"/>
    <w:tmpl w:val="EC2CFFAE"/>
    <w:lvl w:ilvl="0" w:tplc="08090001">
      <w:start w:val="1"/>
      <w:numFmt w:val="bullet"/>
      <w:lvlText w:val=""/>
      <w:lvlJc w:val="left"/>
      <w:pPr>
        <w:ind w:left="720" w:hanging="360"/>
      </w:pPr>
      <w:rPr>
        <w:rFonts w:ascii="Symbol" w:hAnsi="Symbol" w:hint="default"/>
      </w:rPr>
    </w:lvl>
    <w:lvl w:ilvl="1" w:tplc="46F23FAE">
      <w:start w:val="1"/>
      <w:numFmt w:val="decimal"/>
      <w:lvlText w:val="%2."/>
      <w:lvlJc w:val="left"/>
      <w:pPr>
        <w:ind w:left="1440" w:hanging="360"/>
      </w:pPr>
      <w:rPr>
        <w:rFonts w:ascii="Times New Roman" w:eastAsiaTheme="minorHAnsi" w:hAnsi="Times New Roman" w:cs="Times New Roman"/>
      </w:rPr>
    </w:lvl>
    <w:lvl w:ilvl="2" w:tplc="140C5C22">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A7B40C8"/>
    <w:multiLevelType w:val="hybridMultilevel"/>
    <w:tmpl w:val="A0C42E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6BEF10A5"/>
    <w:multiLevelType w:val="hybridMultilevel"/>
    <w:tmpl w:val="6BA8A9F2"/>
    <w:lvl w:ilvl="0" w:tplc="0809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6C850148"/>
    <w:multiLevelType w:val="hybridMultilevel"/>
    <w:tmpl w:val="93B635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DCD1263"/>
    <w:multiLevelType w:val="hybridMultilevel"/>
    <w:tmpl w:val="221A82EC"/>
    <w:lvl w:ilvl="0" w:tplc="0809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757D0BBA"/>
    <w:multiLevelType w:val="hybridMultilevel"/>
    <w:tmpl w:val="7960E67C"/>
    <w:lvl w:ilvl="0" w:tplc="51D83AA6">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58370DD"/>
    <w:multiLevelType w:val="hybridMultilevel"/>
    <w:tmpl w:val="5F746F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84C579F"/>
    <w:multiLevelType w:val="hybridMultilevel"/>
    <w:tmpl w:val="77C891B2"/>
    <w:lvl w:ilvl="0" w:tplc="C6D216AC">
      <w:start w:val="1"/>
      <w:numFmt w:val="decimal"/>
      <w:lvlText w:val="%1."/>
      <w:lvlJc w:val="left"/>
      <w:pPr>
        <w:ind w:left="643"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C3250A1"/>
    <w:multiLevelType w:val="hybridMultilevel"/>
    <w:tmpl w:val="D58E2B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1" w15:restartNumberingAfterBreak="0">
    <w:nsid w:val="7C5B7837"/>
    <w:multiLevelType w:val="hybridMultilevel"/>
    <w:tmpl w:val="3186703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2" w15:restartNumberingAfterBreak="0">
    <w:nsid w:val="7CA9322D"/>
    <w:multiLevelType w:val="hybridMultilevel"/>
    <w:tmpl w:val="3EA8028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abstractNumId w:val="18"/>
  </w:num>
  <w:num w:numId="2">
    <w:abstractNumId w:val="29"/>
  </w:num>
  <w:num w:numId="3">
    <w:abstractNumId w:val="3"/>
  </w:num>
  <w:num w:numId="4">
    <w:abstractNumId w:val="16"/>
  </w:num>
  <w:num w:numId="5">
    <w:abstractNumId w:val="4"/>
  </w:num>
  <w:num w:numId="6">
    <w:abstractNumId w:val="40"/>
  </w:num>
  <w:num w:numId="7">
    <w:abstractNumId w:val="17"/>
  </w:num>
  <w:num w:numId="8">
    <w:abstractNumId w:val="26"/>
  </w:num>
  <w:num w:numId="9">
    <w:abstractNumId w:val="6"/>
  </w:num>
  <w:num w:numId="10">
    <w:abstractNumId w:val="39"/>
  </w:num>
  <w:num w:numId="11">
    <w:abstractNumId w:val="31"/>
  </w:num>
  <w:num w:numId="12">
    <w:abstractNumId w:val="33"/>
  </w:num>
  <w:num w:numId="13">
    <w:abstractNumId w:val="38"/>
  </w:num>
  <w:num w:numId="14">
    <w:abstractNumId w:val="1"/>
  </w:num>
  <w:num w:numId="15">
    <w:abstractNumId w:val="24"/>
  </w:num>
  <w:num w:numId="16">
    <w:abstractNumId w:val="27"/>
  </w:num>
  <w:num w:numId="17">
    <w:abstractNumId w:val="14"/>
  </w:num>
  <w:num w:numId="18">
    <w:abstractNumId w:val="30"/>
  </w:num>
  <w:num w:numId="19">
    <w:abstractNumId w:val="35"/>
  </w:num>
  <w:num w:numId="20">
    <w:abstractNumId w:val="23"/>
  </w:num>
  <w:num w:numId="21">
    <w:abstractNumId w:val="41"/>
  </w:num>
  <w:num w:numId="22">
    <w:abstractNumId w:val="11"/>
  </w:num>
  <w:num w:numId="23">
    <w:abstractNumId w:val="13"/>
  </w:num>
  <w:num w:numId="24">
    <w:abstractNumId w:val="34"/>
  </w:num>
  <w:num w:numId="25">
    <w:abstractNumId w:val="9"/>
  </w:num>
  <w:num w:numId="26">
    <w:abstractNumId w:val="21"/>
  </w:num>
  <w:num w:numId="27">
    <w:abstractNumId w:val="32"/>
  </w:num>
  <w:num w:numId="28">
    <w:abstractNumId w:val="42"/>
  </w:num>
  <w:num w:numId="29">
    <w:abstractNumId w:val="15"/>
  </w:num>
  <w:num w:numId="30">
    <w:abstractNumId w:val="22"/>
  </w:num>
  <w:num w:numId="31">
    <w:abstractNumId w:val="28"/>
  </w:num>
  <w:num w:numId="32">
    <w:abstractNumId w:val="36"/>
  </w:num>
  <w:num w:numId="33">
    <w:abstractNumId w:val="10"/>
  </w:num>
  <w:num w:numId="34">
    <w:abstractNumId w:val="8"/>
  </w:num>
  <w:num w:numId="35">
    <w:abstractNumId w:val="7"/>
  </w:num>
  <w:num w:numId="36">
    <w:abstractNumId w:val="19"/>
  </w:num>
  <w:num w:numId="37">
    <w:abstractNumId w:val="2"/>
  </w:num>
  <w:num w:numId="38">
    <w:abstractNumId w:val="37"/>
  </w:num>
  <w:num w:numId="39">
    <w:abstractNumId w:val="5"/>
  </w:num>
  <w:num w:numId="40">
    <w:abstractNumId w:val="20"/>
  </w:num>
  <w:num w:numId="41">
    <w:abstractNumId w:val="0"/>
  </w:num>
  <w:num w:numId="42">
    <w:abstractNumId w:val="25"/>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B56"/>
    <w:rsid w:val="00036C6F"/>
    <w:rsid w:val="00067D0A"/>
    <w:rsid w:val="000A7499"/>
    <w:rsid w:val="000C6339"/>
    <w:rsid w:val="001027B3"/>
    <w:rsid w:val="00103DB0"/>
    <w:rsid w:val="00110036"/>
    <w:rsid w:val="00162C8F"/>
    <w:rsid w:val="001A4138"/>
    <w:rsid w:val="001F0F22"/>
    <w:rsid w:val="00220DA5"/>
    <w:rsid w:val="00242B56"/>
    <w:rsid w:val="0027394C"/>
    <w:rsid w:val="002A37D0"/>
    <w:rsid w:val="002B4392"/>
    <w:rsid w:val="002E39B7"/>
    <w:rsid w:val="003019AE"/>
    <w:rsid w:val="003A7BEB"/>
    <w:rsid w:val="003C3004"/>
    <w:rsid w:val="003C6957"/>
    <w:rsid w:val="003F1C3B"/>
    <w:rsid w:val="004130A7"/>
    <w:rsid w:val="004401E7"/>
    <w:rsid w:val="004A41DC"/>
    <w:rsid w:val="004A6076"/>
    <w:rsid w:val="004C5CE4"/>
    <w:rsid w:val="004D59F9"/>
    <w:rsid w:val="0050100A"/>
    <w:rsid w:val="005069BD"/>
    <w:rsid w:val="00581B75"/>
    <w:rsid w:val="00585A82"/>
    <w:rsid w:val="005A28A8"/>
    <w:rsid w:val="005B1AFF"/>
    <w:rsid w:val="005D7DE7"/>
    <w:rsid w:val="005F41A7"/>
    <w:rsid w:val="0061139D"/>
    <w:rsid w:val="0062356F"/>
    <w:rsid w:val="006813D0"/>
    <w:rsid w:val="006C4EF5"/>
    <w:rsid w:val="006D1104"/>
    <w:rsid w:val="00720DAE"/>
    <w:rsid w:val="00754820"/>
    <w:rsid w:val="00764F77"/>
    <w:rsid w:val="007B03FD"/>
    <w:rsid w:val="007B49C1"/>
    <w:rsid w:val="007B55D1"/>
    <w:rsid w:val="007D7467"/>
    <w:rsid w:val="007E310D"/>
    <w:rsid w:val="008157DF"/>
    <w:rsid w:val="00832F14"/>
    <w:rsid w:val="00861EC7"/>
    <w:rsid w:val="00906442"/>
    <w:rsid w:val="00907C48"/>
    <w:rsid w:val="00943E82"/>
    <w:rsid w:val="00945684"/>
    <w:rsid w:val="0098084A"/>
    <w:rsid w:val="009B068D"/>
    <w:rsid w:val="009D47EB"/>
    <w:rsid w:val="009E0353"/>
    <w:rsid w:val="009E3166"/>
    <w:rsid w:val="00A42D0A"/>
    <w:rsid w:val="00A76ED2"/>
    <w:rsid w:val="00A9250F"/>
    <w:rsid w:val="00AB50EF"/>
    <w:rsid w:val="00AC591A"/>
    <w:rsid w:val="00AD2B97"/>
    <w:rsid w:val="00B04656"/>
    <w:rsid w:val="00B200AE"/>
    <w:rsid w:val="00B46F9C"/>
    <w:rsid w:val="00B4799B"/>
    <w:rsid w:val="00BD18C5"/>
    <w:rsid w:val="00BD55B8"/>
    <w:rsid w:val="00BD67CB"/>
    <w:rsid w:val="00BF460F"/>
    <w:rsid w:val="00C1097A"/>
    <w:rsid w:val="00C43C0C"/>
    <w:rsid w:val="00C4726A"/>
    <w:rsid w:val="00C555C9"/>
    <w:rsid w:val="00CB1421"/>
    <w:rsid w:val="00CB6AE7"/>
    <w:rsid w:val="00CC1558"/>
    <w:rsid w:val="00CD0BBA"/>
    <w:rsid w:val="00CE1581"/>
    <w:rsid w:val="00CF51C0"/>
    <w:rsid w:val="00D040F4"/>
    <w:rsid w:val="00D144F9"/>
    <w:rsid w:val="00D1555D"/>
    <w:rsid w:val="00D15C12"/>
    <w:rsid w:val="00D93E8A"/>
    <w:rsid w:val="00DC1713"/>
    <w:rsid w:val="00DD5095"/>
    <w:rsid w:val="00DE57F4"/>
    <w:rsid w:val="00E237E1"/>
    <w:rsid w:val="00E329BE"/>
    <w:rsid w:val="00E42072"/>
    <w:rsid w:val="00E432C4"/>
    <w:rsid w:val="00E55065"/>
    <w:rsid w:val="00E90D20"/>
    <w:rsid w:val="00EC367C"/>
    <w:rsid w:val="00EE03D0"/>
    <w:rsid w:val="00F10B2C"/>
    <w:rsid w:val="00F14B56"/>
    <w:rsid w:val="00F175EB"/>
    <w:rsid w:val="00F2770C"/>
    <w:rsid w:val="00F42DD5"/>
    <w:rsid w:val="00F53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A7EBD"/>
  <w15:chartTrackingRefBased/>
  <w15:docId w15:val="{E55F039E-69F6-47DB-98C4-8AD25F26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14B56"/>
    <w:rPr>
      <w:kern w:val="2"/>
      <w:lang w:val="lv-LV"/>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F14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4</Pages>
  <Words>6115</Words>
  <Characters>3487</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Liepina</dc:creator>
  <cp:keywords/>
  <dc:description/>
  <cp:lastModifiedBy>Dispečeri</cp:lastModifiedBy>
  <cp:revision>53</cp:revision>
  <cp:lastPrinted>2025-09-02T12:38:00Z</cp:lastPrinted>
  <dcterms:created xsi:type="dcterms:W3CDTF">2026-07-27T10:25:00Z</dcterms:created>
  <dcterms:modified xsi:type="dcterms:W3CDTF">2026-09-29T11:46:00Z</dcterms:modified>
</cp:coreProperties>
</file>